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4D" w:rsidRPr="006936F5" w:rsidRDefault="006936F5" w:rsidP="0057418C">
      <w:pPr>
        <w:rPr>
          <w:b/>
          <w:bCs/>
          <w:sz w:val="28"/>
          <w:szCs w:val="28"/>
          <w:rtl/>
          <w:lang w:bidi="ar-IQ"/>
        </w:rPr>
      </w:pPr>
      <w:r w:rsidRPr="006936F5">
        <w:rPr>
          <w:rFonts w:hint="cs"/>
          <w:b/>
          <w:bCs/>
          <w:sz w:val="28"/>
          <w:szCs w:val="28"/>
          <w:rtl/>
          <w:lang w:bidi="ar-IQ"/>
        </w:rPr>
        <w:t xml:space="preserve">الكلية : الإدارة والاقتصاد               </w:t>
      </w:r>
      <w:r w:rsidR="00926187">
        <w:rPr>
          <w:rFonts w:hint="cs"/>
          <w:b/>
          <w:bCs/>
          <w:sz w:val="28"/>
          <w:szCs w:val="28"/>
          <w:rtl/>
          <w:lang w:bidi="ar-IQ"/>
        </w:rPr>
        <w:t xml:space="preserve">                      </w:t>
      </w:r>
      <w:r>
        <w:rPr>
          <w:rFonts w:hint="cs"/>
          <w:b/>
          <w:bCs/>
          <w:sz w:val="28"/>
          <w:szCs w:val="28"/>
          <w:rtl/>
          <w:lang w:bidi="ar-IQ"/>
        </w:rPr>
        <w:t xml:space="preserve"> </w:t>
      </w:r>
      <w:r w:rsidRPr="006936F5">
        <w:rPr>
          <w:rFonts w:hint="cs"/>
          <w:b/>
          <w:bCs/>
          <w:sz w:val="28"/>
          <w:szCs w:val="28"/>
          <w:rtl/>
          <w:lang w:bidi="ar-IQ"/>
        </w:rPr>
        <w:t xml:space="preserve">المادة : </w:t>
      </w:r>
      <w:r w:rsidR="0057418C">
        <w:rPr>
          <w:rFonts w:hint="cs"/>
          <w:b/>
          <w:bCs/>
          <w:sz w:val="28"/>
          <w:szCs w:val="28"/>
          <w:rtl/>
          <w:lang w:bidi="ar-IQ"/>
        </w:rPr>
        <w:t xml:space="preserve">النظرية النقدية </w:t>
      </w:r>
      <w:r w:rsidR="00DC6BFA">
        <w:rPr>
          <w:rFonts w:hint="cs"/>
          <w:b/>
          <w:bCs/>
          <w:sz w:val="28"/>
          <w:szCs w:val="28"/>
          <w:rtl/>
          <w:lang w:bidi="ar-IQ"/>
        </w:rPr>
        <w:t xml:space="preserve"> </w:t>
      </w:r>
      <w:r w:rsidR="000E7C73">
        <w:rPr>
          <w:rFonts w:hint="cs"/>
          <w:b/>
          <w:bCs/>
          <w:sz w:val="28"/>
          <w:szCs w:val="28"/>
          <w:rtl/>
          <w:lang w:bidi="ar-IQ"/>
        </w:rPr>
        <w:t xml:space="preserve"> </w:t>
      </w:r>
      <w:r w:rsidRPr="006936F5">
        <w:rPr>
          <w:rFonts w:hint="cs"/>
          <w:b/>
          <w:bCs/>
          <w:sz w:val="28"/>
          <w:szCs w:val="28"/>
          <w:rtl/>
          <w:lang w:bidi="ar-IQ"/>
        </w:rPr>
        <w:t xml:space="preserve"> </w:t>
      </w:r>
    </w:p>
    <w:p w:rsidR="00B31AA1" w:rsidRPr="00EB7AFB" w:rsidRDefault="006936F5" w:rsidP="00EB7AFB">
      <w:pPr>
        <w:rPr>
          <w:b/>
          <w:bCs/>
          <w:sz w:val="28"/>
          <w:szCs w:val="28"/>
          <w:rtl/>
          <w:lang w:bidi="ar-IQ"/>
        </w:rPr>
      </w:pPr>
      <w:r w:rsidRPr="006936F5">
        <w:rPr>
          <w:rFonts w:hint="cs"/>
          <w:b/>
          <w:bCs/>
          <w:sz w:val="28"/>
          <w:szCs w:val="28"/>
          <w:rtl/>
          <w:lang w:bidi="ar-IQ"/>
        </w:rPr>
        <w:t xml:space="preserve">القسم : الاقتصاد                         </w:t>
      </w:r>
      <w:r w:rsidR="0035308E">
        <w:rPr>
          <w:rFonts w:hint="cs"/>
          <w:b/>
          <w:bCs/>
          <w:sz w:val="28"/>
          <w:szCs w:val="28"/>
          <w:rtl/>
          <w:lang w:bidi="ar-IQ"/>
        </w:rPr>
        <w:t xml:space="preserve">                             </w:t>
      </w:r>
      <w:r w:rsidR="000E7C73" w:rsidRPr="006936F5">
        <w:rPr>
          <w:rFonts w:hint="cs"/>
          <w:b/>
          <w:bCs/>
          <w:sz w:val="28"/>
          <w:szCs w:val="28"/>
          <w:rtl/>
          <w:lang w:bidi="ar-IQ"/>
        </w:rPr>
        <w:t>المرحلة</w:t>
      </w:r>
      <w:r w:rsidR="0057418C">
        <w:rPr>
          <w:rFonts w:hint="cs"/>
          <w:b/>
          <w:bCs/>
          <w:sz w:val="28"/>
          <w:szCs w:val="28"/>
          <w:rtl/>
          <w:lang w:bidi="ar-IQ"/>
        </w:rPr>
        <w:t>:</w:t>
      </w:r>
      <w:r w:rsidR="000E7C73" w:rsidRPr="006936F5">
        <w:rPr>
          <w:rFonts w:hint="cs"/>
          <w:b/>
          <w:bCs/>
          <w:sz w:val="28"/>
          <w:szCs w:val="28"/>
          <w:rtl/>
          <w:lang w:bidi="ar-IQ"/>
        </w:rPr>
        <w:t xml:space="preserve"> </w:t>
      </w:r>
      <w:r w:rsidR="0057418C">
        <w:rPr>
          <w:rFonts w:hint="cs"/>
          <w:b/>
          <w:bCs/>
          <w:sz w:val="28"/>
          <w:szCs w:val="28"/>
          <w:rtl/>
          <w:lang w:bidi="ar-IQ"/>
        </w:rPr>
        <w:t xml:space="preserve">الرابعة </w:t>
      </w:r>
      <w:r w:rsidR="000E7C73" w:rsidRPr="006936F5">
        <w:rPr>
          <w:rFonts w:hint="cs"/>
          <w:b/>
          <w:bCs/>
          <w:sz w:val="28"/>
          <w:szCs w:val="28"/>
          <w:rtl/>
          <w:lang w:bidi="ar-IQ"/>
        </w:rPr>
        <w:t xml:space="preserve">                                           </w:t>
      </w:r>
      <w:r w:rsidR="000E7C73">
        <w:rPr>
          <w:rFonts w:hint="cs"/>
          <w:b/>
          <w:bCs/>
          <w:sz w:val="28"/>
          <w:szCs w:val="28"/>
          <w:rtl/>
          <w:lang w:bidi="ar-IQ"/>
        </w:rPr>
        <w:t xml:space="preserve">   </w:t>
      </w:r>
    </w:p>
    <w:p w:rsidR="00AB28D1" w:rsidRPr="00EB7AFB" w:rsidRDefault="00B31AA1" w:rsidP="00EB7AFB">
      <w:pPr>
        <w:shd w:val="clear" w:color="auto" w:fill="C2D69B" w:themeFill="accent3" w:themeFillTint="99"/>
        <w:tabs>
          <w:tab w:val="left" w:pos="2441"/>
        </w:tabs>
        <w:rPr>
          <w:rFonts w:asciiTheme="majorBidi" w:eastAsia="Times New Roman" w:hAnsiTheme="majorBidi" w:cstheme="majorBidi"/>
          <w:b/>
          <w:bCs/>
          <w:sz w:val="32"/>
          <w:szCs w:val="32"/>
          <w:rtl/>
          <w:lang w:bidi="ar-IQ"/>
        </w:rPr>
      </w:pPr>
      <w:r w:rsidRPr="00B31AA1">
        <w:rPr>
          <w:rFonts w:asciiTheme="majorBidi" w:eastAsia="Times New Roman" w:hAnsiTheme="majorBidi" w:cstheme="majorBidi"/>
          <w:b/>
          <w:bCs/>
          <w:sz w:val="32"/>
          <w:szCs w:val="32"/>
          <w:rtl/>
        </w:rPr>
        <w:tab/>
      </w:r>
      <w:r w:rsidRPr="00B31AA1">
        <w:rPr>
          <w:rFonts w:asciiTheme="majorBidi" w:eastAsia="Times New Roman" w:hAnsiTheme="majorBidi" w:cstheme="majorBidi"/>
          <w:b/>
          <w:bCs/>
          <w:sz w:val="32"/>
          <w:szCs w:val="32"/>
          <w:rtl/>
          <w:lang w:bidi="ar-IQ"/>
        </w:rPr>
        <w:t>نظرية التوقعات ( المدرسة السويدية )</w:t>
      </w:r>
    </w:p>
    <w:p w:rsidR="00B87BDC" w:rsidRPr="0077407C" w:rsidRDefault="00B87BDC" w:rsidP="00EB7AFB">
      <w:pPr>
        <w:spacing w:after="0" w:line="360" w:lineRule="auto"/>
        <w:jc w:val="both"/>
        <w:rPr>
          <w:rFonts w:asciiTheme="majorBidi" w:eastAsia="Times New Roman" w:hAnsiTheme="majorBidi" w:cstheme="majorBidi"/>
          <w:sz w:val="32"/>
          <w:szCs w:val="32"/>
          <w:rtl/>
          <w:lang w:eastAsia="fr-FR" w:bidi="ar-IQ"/>
        </w:rPr>
      </w:pPr>
      <w:r w:rsidRPr="0077407C">
        <w:rPr>
          <w:rFonts w:asciiTheme="majorBidi" w:eastAsia="Times New Roman" w:hAnsiTheme="majorBidi" w:cstheme="majorBidi"/>
          <w:sz w:val="32"/>
          <w:szCs w:val="32"/>
          <w:rtl/>
          <w:lang w:val="fr-FR" w:eastAsia="fr-FR" w:bidi="ar-DZ"/>
        </w:rPr>
        <w:t xml:space="preserve">     رواد هذه المدرسة لوند برج (</w:t>
      </w:r>
      <w:r w:rsidRPr="0077407C">
        <w:rPr>
          <w:rFonts w:asciiTheme="majorBidi" w:eastAsia="Times New Roman" w:hAnsiTheme="majorBidi" w:cstheme="majorBidi"/>
          <w:sz w:val="32"/>
          <w:szCs w:val="32"/>
          <w:lang w:eastAsia="fr-FR" w:bidi="ar-DZ"/>
        </w:rPr>
        <w:t>Land</w:t>
      </w:r>
      <w:r w:rsidR="003670A8">
        <w:rPr>
          <w:rFonts w:asciiTheme="majorBidi" w:eastAsia="Times New Roman" w:hAnsiTheme="majorBidi" w:cstheme="majorBidi"/>
          <w:sz w:val="32"/>
          <w:szCs w:val="32"/>
          <w:lang w:eastAsia="fr-FR" w:bidi="ar-DZ"/>
        </w:rPr>
        <w:t xml:space="preserve"> </w:t>
      </w:r>
      <w:r w:rsidRPr="0077407C">
        <w:rPr>
          <w:rFonts w:asciiTheme="majorBidi" w:eastAsia="Times New Roman" w:hAnsiTheme="majorBidi" w:cstheme="majorBidi"/>
          <w:sz w:val="32"/>
          <w:szCs w:val="32"/>
          <w:lang w:eastAsia="fr-FR" w:bidi="ar-DZ"/>
        </w:rPr>
        <w:t xml:space="preserve">berg  </w:t>
      </w:r>
      <w:r w:rsidRPr="0077407C">
        <w:rPr>
          <w:rFonts w:asciiTheme="majorBidi" w:eastAsia="Times New Roman" w:hAnsiTheme="majorBidi" w:cstheme="majorBidi"/>
          <w:sz w:val="32"/>
          <w:szCs w:val="32"/>
          <w:rtl/>
          <w:lang w:eastAsia="fr-FR" w:bidi="ar-IQ"/>
        </w:rPr>
        <w:t xml:space="preserve"> ) وليندال (</w:t>
      </w:r>
      <w:r w:rsidRPr="0077407C">
        <w:rPr>
          <w:rFonts w:asciiTheme="majorBidi" w:eastAsia="Times New Roman" w:hAnsiTheme="majorBidi" w:cstheme="majorBidi"/>
          <w:sz w:val="32"/>
          <w:szCs w:val="32"/>
          <w:lang w:eastAsia="fr-FR" w:bidi="ar-IQ"/>
        </w:rPr>
        <w:t>E.Lindal</w:t>
      </w:r>
      <w:r w:rsidRPr="0077407C">
        <w:rPr>
          <w:rFonts w:asciiTheme="majorBidi" w:eastAsia="Times New Roman" w:hAnsiTheme="majorBidi" w:cstheme="majorBidi"/>
          <w:sz w:val="32"/>
          <w:szCs w:val="32"/>
          <w:rtl/>
          <w:lang w:eastAsia="fr-FR" w:bidi="ar-IQ"/>
        </w:rPr>
        <w:t>) وأوهلين (</w:t>
      </w:r>
      <w:r w:rsidRPr="0077407C">
        <w:rPr>
          <w:rFonts w:asciiTheme="majorBidi" w:eastAsia="Times New Roman" w:hAnsiTheme="majorBidi" w:cstheme="majorBidi"/>
          <w:sz w:val="32"/>
          <w:szCs w:val="32"/>
          <w:lang w:eastAsia="fr-FR" w:bidi="ar-IQ"/>
        </w:rPr>
        <w:t xml:space="preserve">Ohlin </w:t>
      </w:r>
      <w:r w:rsidRPr="0077407C">
        <w:rPr>
          <w:rFonts w:asciiTheme="majorBidi" w:eastAsia="Times New Roman" w:hAnsiTheme="majorBidi" w:cstheme="majorBidi"/>
          <w:sz w:val="32"/>
          <w:szCs w:val="32"/>
          <w:rtl/>
          <w:lang w:eastAsia="fr-FR" w:bidi="ar-IQ"/>
        </w:rPr>
        <w:t>) وميردال (</w:t>
      </w:r>
      <w:r w:rsidRPr="0077407C">
        <w:rPr>
          <w:rFonts w:asciiTheme="majorBidi" w:eastAsia="Times New Roman" w:hAnsiTheme="majorBidi" w:cstheme="majorBidi"/>
          <w:sz w:val="32"/>
          <w:szCs w:val="32"/>
          <w:lang w:eastAsia="fr-FR" w:bidi="ar-IQ"/>
        </w:rPr>
        <w:t>G.Myrdal</w:t>
      </w:r>
      <w:r w:rsidRPr="0077407C">
        <w:rPr>
          <w:rFonts w:asciiTheme="majorBidi" w:eastAsia="Times New Roman" w:hAnsiTheme="majorBidi" w:cstheme="majorBidi"/>
          <w:sz w:val="32"/>
          <w:szCs w:val="32"/>
          <w:rtl/>
          <w:lang w:eastAsia="fr-FR" w:bidi="ar-IQ"/>
        </w:rPr>
        <w:t>) وبنت هانسن (</w:t>
      </w:r>
      <w:r w:rsidRPr="0077407C">
        <w:rPr>
          <w:rFonts w:asciiTheme="majorBidi" w:eastAsia="Times New Roman" w:hAnsiTheme="majorBidi" w:cstheme="majorBidi"/>
          <w:sz w:val="32"/>
          <w:szCs w:val="32"/>
          <w:lang w:eastAsia="fr-FR" w:bidi="ar-IQ"/>
        </w:rPr>
        <w:t xml:space="preserve"> B. </w:t>
      </w:r>
      <w:proofErr w:type="gramStart"/>
      <w:r w:rsidRPr="0077407C">
        <w:rPr>
          <w:rFonts w:asciiTheme="majorBidi" w:eastAsia="Times New Roman" w:hAnsiTheme="majorBidi" w:cstheme="majorBidi"/>
          <w:sz w:val="32"/>
          <w:szCs w:val="32"/>
          <w:lang w:eastAsia="fr-FR" w:bidi="ar-IQ"/>
        </w:rPr>
        <w:t>Hanson</w:t>
      </w:r>
      <w:r w:rsidRPr="0077407C">
        <w:rPr>
          <w:rFonts w:asciiTheme="majorBidi" w:eastAsia="Times New Roman" w:hAnsiTheme="majorBidi" w:cstheme="majorBidi"/>
          <w:sz w:val="32"/>
          <w:szCs w:val="32"/>
          <w:rtl/>
          <w:lang w:eastAsia="fr-FR" w:bidi="ar-IQ"/>
        </w:rPr>
        <w:t xml:space="preserve"> )</w:t>
      </w:r>
      <w:proofErr w:type="gramEnd"/>
      <w:r w:rsidRPr="0077407C">
        <w:rPr>
          <w:rFonts w:asciiTheme="majorBidi" w:eastAsia="Times New Roman" w:hAnsiTheme="majorBidi" w:cstheme="majorBidi"/>
          <w:sz w:val="32"/>
          <w:szCs w:val="32"/>
          <w:rtl/>
          <w:lang w:eastAsia="fr-FR" w:bidi="ar-IQ"/>
        </w:rPr>
        <w:t xml:space="preserve"> حيث تقر هذه النظرية بأن علاقة الطلب الكلي والعرض الكلي لا تقف عند الدخل فحسب (كينز) وانم</w:t>
      </w:r>
      <w:r w:rsidR="00D27E75" w:rsidRPr="0077407C">
        <w:rPr>
          <w:rFonts w:asciiTheme="majorBidi" w:eastAsia="Times New Roman" w:hAnsiTheme="majorBidi" w:cstheme="majorBidi"/>
          <w:sz w:val="32"/>
          <w:szCs w:val="32"/>
          <w:rtl/>
          <w:lang w:eastAsia="fr-FR" w:bidi="ar-IQ"/>
        </w:rPr>
        <w:t>ـ</w:t>
      </w:r>
      <w:r w:rsidRPr="0077407C">
        <w:rPr>
          <w:rFonts w:asciiTheme="majorBidi" w:eastAsia="Times New Roman" w:hAnsiTheme="majorBidi" w:cstheme="majorBidi"/>
          <w:sz w:val="32"/>
          <w:szCs w:val="32"/>
          <w:rtl/>
          <w:lang w:eastAsia="fr-FR" w:bidi="ar-IQ"/>
        </w:rPr>
        <w:t>ا على الانف</w:t>
      </w:r>
      <w:r w:rsidR="00D27E75" w:rsidRPr="0077407C">
        <w:rPr>
          <w:rFonts w:asciiTheme="majorBidi" w:eastAsia="Times New Roman" w:hAnsiTheme="majorBidi" w:cstheme="majorBidi"/>
          <w:sz w:val="32"/>
          <w:szCs w:val="32"/>
          <w:rtl/>
          <w:lang w:eastAsia="fr-FR" w:bidi="ar-IQ"/>
        </w:rPr>
        <w:t>ـــ</w:t>
      </w:r>
      <w:r w:rsidRPr="0077407C">
        <w:rPr>
          <w:rFonts w:asciiTheme="majorBidi" w:eastAsia="Times New Roman" w:hAnsiTheme="majorBidi" w:cstheme="majorBidi"/>
          <w:sz w:val="32"/>
          <w:szCs w:val="32"/>
          <w:rtl/>
          <w:lang w:eastAsia="fr-FR" w:bidi="ar-IQ"/>
        </w:rPr>
        <w:t>اق الق</w:t>
      </w:r>
      <w:r w:rsidR="00D27E75" w:rsidRPr="0077407C">
        <w:rPr>
          <w:rFonts w:asciiTheme="majorBidi" w:eastAsia="Times New Roman" w:hAnsiTheme="majorBidi" w:cstheme="majorBidi"/>
          <w:sz w:val="32"/>
          <w:szCs w:val="32"/>
          <w:rtl/>
          <w:lang w:eastAsia="fr-FR" w:bidi="ar-IQ"/>
        </w:rPr>
        <w:t>ـــــــ</w:t>
      </w:r>
      <w:r w:rsidRPr="0077407C">
        <w:rPr>
          <w:rFonts w:asciiTheme="majorBidi" w:eastAsia="Times New Roman" w:hAnsiTheme="majorBidi" w:cstheme="majorBidi"/>
          <w:sz w:val="32"/>
          <w:szCs w:val="32"/>
          <w:rtl/>
          <w:lang w:eastAsia="fr-FR" w:bidi="ar-IQ"/>
        </w:rPr>
        <w:t xml:space="preserve">ومي ( المرغوب فيه والإنتاج المرغوب فيه ، الاستثمار المرغوب فيه والادخار المرغوب فيه ) </w:t>
      </w:r>
    </w:p>
    <w:p w:rsidR="00EB7AFB" w:rsidRPr="0077407C" w:rsidRDefault="00D27E75" w:rsidP="00EB7AFB">
      <w:pPr>
        <w:spacing w:after="0" w:line="360" w:lineRule="auto"/>
        <w:jc w:val="both"/>
        <w:rPr>
          <w:rFonts w:asciiTheme="majorBidi" w:eastAsia="Times New Roman" w:hAnsiTheme="majorBidi" w:cstheme="majorBidi"/>
          <w:sz w:val="32"/>
          <w:szCs w:val="32"/>
          <w:rtl/>
          <w:lang w:val="fr-FR" w:eastAsia="fr-FR" w:bidi="ar-DZ"/>
        </w:rPr>
      </w:pPr>
      <w:r w:rsidRPr="0077407C">
        <w:rPr>
          <w:rFonts w:asciiTheme="majorBidi" w:eastAsia="Times New Roman" w:hAnsiTheme="majorBidi" w:cstheme="majorBidi"/>
          <w:sz w:val="32"/>
          <w:szCs w:val="32"/>
          <w:rtl/>
          <w:lang w:val="fr-FR" w:eastAsia="fr-FR" w:bidi="ar-DZ"/>
        </w:rPr>
        <w:t xml:space="preserve">اي </w:t>
      </w:r>
      <w:r w:rsidR="00EB7AFB" w:rsidRPr="00EB7AFB">
        <w:rPr>
          <w:rFonts w:asciiTheme="majorBidi" w:eastAsia="Times New Roman" w:hAnsiTheme="majorBidi" w:cstheme="majorBidi"/>
          <w:sz w:val="32"/>
          <w:szCs w:val="32"/>
          <w:rtl/>
          <w:lang w:val="fr-FR" w:eastAsia="fr-FR" w:bidi="ar-DZ"/>
        </w:rPr>
        <w:t>لا يوجد لدى كتاب المدرسة السويدية – وعلى رأسهم أوهلين – ما يحملهم على الاعتقاد بتعادل الإدخار و الإستثمار في التحليل السكوني المقارن ( باستبعاد عنصر الزمن ) الذي أتى به كينز, ومع اعتراض هؤلاء على الفكر الكينزي بشأن هذا التعادل , فإنهم حاولوا التوفيق بين رأي كينز و رأي الكلاسيك , ذلك أن المدرسة السويدية تميز بين نوعين من الكميات الإقتصادية الكلية :</w:t>
      </w:r>
    </w:p>
    <w:p w:rsidR="00D27E75" w:rsidRPr="00EB7AFB" w:rsidRDefault="00D27E75" w:rsidP="00EB7AFB">
      <w:pPr>
        <w:spacing w:after="0" w:line="360" w:lineRule="auto"/>
        <w:jc w:val="both"/>
        <w:rPr>
          <w:rFonts w:ascii="Times New Roman" w:eastAsia="Times New Roman" w:hAnsi="Times New Roman" w:cs="Arabic Transparent"/>
          <w:sz w:val="28"/>
          <w:szCs w:val="28"/>
          <w:lang w:val="fr-FR" w:eastAsia="fr-FR" w:bidi="ar-DZ"/>
        </w:rPr>
      </w:pPr>
      <w:r w:rsidRPr="00D27E75">
        <w:rPr>
          <w:rFonts w:ascii="Times New Roman" w:eastAsia="Times New Roman" w:hAnsi="Times New Roman" w:cs="Arabic Transparent"/>
          <w:noProof/>
          <w:sz w:val="28"/>
          <w:szCs w:val="28"/>
          <w:bdr w:val="thinThickSmallGap" w:sz="24" w:space="0" w:color="auto" w:frame="1"/>
          <w:shd w:val="clear" w:color="auto" w:fill="F2DBDB" w:themeFill="accent2" w:themeFillTint="33"/>
        </w:rPr>
        <w:drawing>
          <wp:inline distT="0" distB="0" distL="0" distR="0" wp14:anchorId="1B7D2903" wp14:editId="2B9B0606">
            <wp:extent cx="4914900" cy="2428875"/>
            <wp:effectExtent l="0" t="57150" r="0" b="857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7407C" w:rsidRDefault="0077407C" w:rsidP="00EB7AFB">
      <w:pPr>
        <w:spacing w:after="0" w:line="360" w:lineRule="auto"/>
        <w:jc w:val="both"/>
        <w:rPr>
          <w:rFonts w:asciiTheme="majorBidi" w:eastAsia="Times New Roman" w:hAnsiTheme="majorBidi" w:cstheme="majorBidi"/>
          <w:sz w:val="32"/>
          <w:szCs w:val="32"/>
          <w:rtl/>
          <w:lang w:val="fr-FR" w:eastAsia="fr-FR" w:bidi="ar-DZ"/>
        </w:rPr>
      </w:pPr>
    </w:p>
    <w:p w:rsidR="00EB7AFB" w:rsidRPr="00EB7AFB" w:rsidRDefault="00EB7AFB" w:rsidP="00EB7AFB">
      <w:pPr>
        <w:spacing w:after="0" w:line="360" w:lineRule="auto"/>
        <w:jc w:val="both"/>
        <w:rPr>
          <w:rFonts w:asciiTheme="majorBidi" w:eastAsia="Times New Roman" w:hAnsiTheme="majorBidi" w:cstheme="majorBidi"/>
          <w:sz w:val="32"/>
          <w:szCs w:val="32"/>
          <w:lang w:val="fr-FR" w:eastAsia="fr-FR" w:bidi="ar-DZ"/>
        </w:rPr>
      </w:pPr>
      <w:r w:rsidRPr="00EB7AFB">
        <w:rPr>
          <w:rFonts w:asciiTheme="majorBidi" w:eastAsia="Times New Roman" w:hAnsiTheme="majorBidi" w:cstheme="majorBidi"/>
          <w:sz w:val="32"/>
          <w:szCs w:val="32"/>
          <w:rtl/>
          <w:lang w:val="fr-FR" w:eastAsia="fr-FR" w:bidi="ar-DZ"/>
        </w:rPr>
        <w:t>وينطبق ذلك على الدخل و الاستهلاك و الإدخار و الإستثمار</w:t>
      </w:r>
    </w:p>
    <w:p w:rsidR="00EB7AFB" w:rsidRPr="00EB7AFB" w:rsidRDefault="00EB7AFB" w:rsidP="00EB7AFB">
      <w:pPr>
        <w:spacing w:after="0" w:line="360" w:lineRule="auto"/>
        <w:jc w:val="both"/>
        <w:rPr>
          <w:rFonts w:asciiTheme="majorBidi" w:eastAsia="Times New Roman" w:hAnsiTheme="majorBidi" w:cstheme="majorBidi"/>
          <w:sz w:val="32"/>
          <w:szCs w:val="32"/>
          <w:rtl/>
          <w:lang w:val="fr-FR" w:eastAsia="fr-FR" w:bidi="ar-DZ"/>
        </w:rPr>
      </w:pPr>
      <w:r w:rsidRPr="00EB7AFB">
        <w:rPr>
          <w:rFonts w:asciiTheme="majorBidi" w:eastAsia="Times New Roman" w:hAnsiTheme="majorBidi" w:cstheme="majorBidi"/>
          <w:sz w:val="32"/>
          <w:szCs w:val="32"/>
          <w:rtl/>
          <w:lang w:val="fr-FR" w:eastAsia="fr-FR" w:bidi="ar-DZ"/>
        </w:rPr>
        <w:lastRenderedPageBreak/>
        <w:t>وتشير كلمة المتوقع إلى ما تستهدفه  أو تقصد إليه الجماعة بالنسبة لهذه الكميات الإقتصادية الكلية , ولو طبقنا هذين المعنيين على الإدخار , فهناك الإدخار المحقق أو الفعلي الذي هو نتاج القرارات الماضية للجماعة , أما الإدخار المتوقع فهو الإدخار المستهدف أو المقصود تحقيقه.</w:t>
      </w:r>
    </w:p>
    <w:p w:rsidR="00EB7AFB" w:rsidRPr="00EB7AFB" w:rsidRDefault="00A87F2A" w:rsidP="00EB7AFB">
      <w:pPr>
        <w:spacing w:after="0" w:line="240" w:lineRule="auto"/>
        <w:rPr>
          <w:rFonts w:ascii="Times New Roman" w:eastAsia="Times New Roman" w:hAnsi="Times New Roman" w:cs="Times New Roman"/>
          <w:sz w:val="24"/>
          <w:szCs w:val="24"/>
          <w:rtl/>
          <w:lang w:val="fr-FR" w:eastAsia="fr-FR"/>
        </w:rPr>
      </w:pPr>
      <w:r>
        <w:rPr>
          <w:noProof/>
          <w:rtl/>
        </w:rPr>
        <w:pict>
          <v:shapetype id="_x0000_t202" coordsize="21600,21600" o:spt="202" path="m,l,21600r21600,l21600,xe">
            <v:stroke joinstyle="miter"/>
            <v:path gradientshapeok="t" o:connecttype="rect"/>
          </v:shapetype>
          <v:shape id="Text Box 29" o:spid="_x0000_s1044" type="#_x0000_t202" style="position:absolute;left:0;text-align:left;margin-left:2in;margin-top:3.7pt;width:27.4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" strokecolor="red">
            <v:textbox>
              <w:txbxContent>
                <w:p w:rsidR="00EB7AFB" w:rsidRDefault="00EB7AFB" w:rsidP="00EB7AFB">
                  <w:r>
                    <w:t>t2</w:t>
                  </w:r>
                </w:p>
              </w:txbxContent>
            </v:textbox>
            <w10:wrap type="square"/>
          </v:shape>
        </w:pict>
      </w:r>
      <w:r>
        <w:rPr>
          <w:noProof/>
          <w:rtl/>
        </w:rPr>
        <w:pict>
          <v:shape id="Text Box 28" o:spid="_x0000_s1043" type="#_x0000_t202" style="position:absolute;left:0;text-align:left;margin-left:193.65pt;margin-top:3.7pt;width:27.4pt;height:2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" strokecolor="red">
            <v:textbox>
              <w:txbxContent>
                <w:p w:rsidR="00EB7AFB" w:rsidRDefault="00EB7AFB" w:rsidP="00EB7AFB">
                  <w:r>
                    <w:t>t1</w:t>
                  </w:r>
                </w:p>
              </w:txbxContent>
            </v:textbox>
            <w10:wrap type="square"/>
          </v:shape>
        </w:pict>
      </w:r>
      <w:r>
        <w:rPr>
          <w:noProof/>
          <w:rtl/>
        </w:rPr>
        <w:pict>
          <v:line id="Line 21" o:spid="_x0000_s104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0.7pt" to="49.5pt,2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">
            <v:stroke startarrow="block"/>
          </v:line>
        </w:pict>
      </w:r>
      <w:r>
        <w:rPr>
          <w:noProof/>
          <w:rtl/>
        </w:rPr>
        <w:pict>
          <v:line id="Line 22" o:spid="_x0000_s1041"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246.7pt" to="306.75pt,2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QsKgIAAEwEAAAOAAAAZHJzL2Uyb0RvYy54bWysVNuO2jAQfa/Uf7D8DrlA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">
            <v:stroke endarrow="block"/>
          </v:line>
        </w:pict>
      </w:r>
      <w:r>
        <w:rPr>
          <w:noProof/>
          <w:rtl/>
        </w:rPr>
        <w:pict>
          <v:line id="Line 23" o:spid="_x0000_s1040"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5pt,30.7pt" to="157.65pt,2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" strokecolor="red">
            <v:stroke dashstyle="dash"/>
          </v:line>
        </w:pict>
      </w:r>
      <w:r>
        <w:rPr>
          <w:noProof/>
          <w:rtl/>
        </w:rPr>
        <w:pict>
          <v:line id="Line 26" o:spid="_x0000_s1039"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0.7pt" to="207pt,2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" strokecolor="red">
            <v:stroke dashstyle="dash"/>
          </v:line>
        </w:pict>
      </w:r>
    </w:p>
    <w:p w:rsidR="00EB7AFB" w:rsidRPr="00EB7AFB" w:rsidRDefault="00EB7AFB" w:rsidP="00EB7AFB">
      <w:pPr>
        <w:spacing w:after="0" w:line="240" w:lineRule="auto"/>
        <w:rPr>
          <w:rFonts w:ascii="Times New Roman" w:eastAsia="Times New Roman" w:hAnsi="Times New Roman" w:cs="Times New Roman"/>
          <w:sz w:val="24"/>
          <w:szCs w:val="24"/>
          <w:lang w:val="fr-FR" w:eastAsia="fr-FR"/>
        </w:rPr>
      </w:pPr>
    </w:p>
    <w:p w:rsidR="00EB7AFB" w:rsidRPr="00EB7AFB" w:rsidRDefault="00A87F2A" w:rsidP="00EB7AFB">
      <w:pPr>
        <w:spacing w:after="0" w:line="240" w:lineRule="auto"/>
        <w:rPr>
          <w:rFonts w:ascii="Times New Roman" w:eastAsia="Times New Roman" w:hAnsi="Times New Roman" w:cs="Times New Roman"/>
          <w:sz w:val="24"/>
          <w:szCs w:val="24"/>
          <w:lang w:val="fr-FR" w:eastAsia="fr-FR"/>
        </w:rPr>
      </w:pPr>
      <w:r>
        <w:rPr>
          <w:noProof/>
        </w:rPr>
        <w:pict>
          <v:shape id="Text Box 39" o:spid="_x0000_s1038" type="#_x0000_t202" style="position:absolute;left:0;text-align:left;margin-left:3in;margin-top:9.5pt;width:22.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cY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" stroked="f">
            <v:textbox>
              <w:txbxContent>
                <w:p w:rsidR="00EB7AFB" w:rsidRDefault="00EB7AFB" w:rsidP="00EB7AFB">
                  <w:r>
                    <w:t>A</w:t>
                  </w:r>
                </w:p>
                <w:p w:rsidR="00EB7AFB" w:rsidRDefault="00EB7AFB" w:rsidP="00EB7AFB"/>
              </w:txbxContent>
            </v:textbox>
            <w10:wrap type="square"/>
          </v:shape>
        </w:pict>
      </w:r>
      <w:r>
        <w:rPr>
          <w:noProof/>
        </w:rPr>
        <w:pict>
          <v:polyline id="Freeform 25" o:spid="_x0000_s1037"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1pt,12.1pt,76.15pt,240pt" coordsize="1897,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" fillcolor="#ffc000">
            <v:path arrowok="t" o:connecttype="custom" o:connectlocs="1204595,0;0,2894330" o:connectangles="0,0"/>
          </v:polyline>
        </w:pict>
      </w:r>
      <w:r>
        <w:rPr>
          <w:noProof/>
        </w:rPr>
        <w:pict>
          <v:shape id="Text Box 30" o:spid="_x0000_s1036" type="#_x0000_t202" style="position:absolute;left:0;text-align:left;margin-left:-9pt;margin-top:.5pt;width:40.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" stroked="f">
            <v:textbox>
              <w:txbxContent>
                <w:p w:rsidR="00EB7AFB" w:rsidRDefault="00EB7AFB" w:rsidP="00EB7AFB">
                  <w:proofErr w:type="gramStart"/>
                  <w:r>
                    <w:t>S ;</w:t>
                  </w:r>
                  <w:proofErr w:type="gramEnd"/>
                  <w:r>
                    <w:t xml:space="preserve"> I</w:t>
                  </w:r>
                </w:p>
              </w:txbxContent>
            </v:textbox>
            <w10:wrap type="square"/>
          </v:shape>
        </w:pict>
      </w:r>
    </w:p>
    <w:p w:rsidR="00EB7AFB" w:rsidRPr="00EB7AFB" w:rsidRDefault="00A87F2A" w:rsidP="00EB7AFB">
      <w:pPr>
        <w:spacing w:after="0" w:line="240" w:lineRule="auto"/>
        <w:rPr>
          <w:rFonts w:ascii="Times New Roman" w:eastAsia="Times New Roman" w:hAnsi="Times New Roman" w:cs="Times New Roman"/>
          <w:sz w:val="24"/>
          <w:szCs w:val="24"/>
          <w:lang w:val="fr-FR" w:eastAsia="fr-FR"/>
        </w:rPr>
      </w:pPr>
      <w:r>
        <w:rPr>
          <w:noProof/>
        </w:rPr>
        <w:pict>
          <v:polyline id="Freeform 24" o:spid="_x0000_s1034"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9.15pt,12.2pt,27.65pt,225.2pt" coordsize="3830,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" fillcolor="#4f81bd [3204]" strokecolor="#f2f2f2 [3041]" strokeweight="3pt">
            <v:shadow on="t" type="perspective" color="#243f60 [1604]" opacity=".5" offset="1pt" offset2="-1pt"/>
            <v:path arrowok="t" o:connecttype="custom" o:connectlocs="2432050,0;0,2705100" o:connectangles="0,0"/>
          </v:polyline>
        </w:pict>
      </w:r>
    </w:p>
    <w:p w:rsidR="00EB7AFB" w:rsidRPr="00EB7AFB" w:rsidRDefault="00EB7AFB" w:rsidP="00EB7AFB">
      <w:pPr>
        <w:spacing w:after="0" w:line="240" w:lineRule="auto"/>
        <w:rPr>
          <w:rFonts w:ascii="Times New Roman" w:eastAsia="Times New Roman" w:hAnsi="Times New Roman" w:cs="Times New Roman"/>
          <w:sz w:val="24"/>
          <w:szCs w:val="24"/>
          <w:lang w:val="fr-FR" w:eastAsia="fr-FR"/>
        </w:rPr>
      </w:pPr>
    </w:p>
    <w:p w:rsidR="00EB7AFB" w:rsidRPr="00EB7AFB" w:rsidRDefault="00EB7AFB" w:rsidP="00EB7AFB">
      <w:pPr>
        <w:spacing w:after="0" w:line="240" w:lineRule="auto"/>
        <w:rPr>
          <w:rFonts w:ascii="Times New Roman" w:eastAsia="Times New Roman" w:hAnsi="Times New Roman" w:cs="Times New Roman"/>
          <w:sz w:val="24"/>
          <w:szCs w:val="24"/>
          <w:lang w:val="fr-FR" w:eastAsia="fr-FR"/>
        </w:rPr>
      </w:pPr>
    </w:p>
    <w:p w:rsidR="00EB7AFB" w:rsidRPr="00EB7AFB" w:rsidRDefault="00EB7AFB" w:rsidP="00EB7AFB">
      <w:pPr>
        <w:spacing w:after="0" w:line="240" w:lineRule="auto"/>
        <w:rPr>
          <w:rFonts w:ascii="Times New Roman" w:eastAsia="Times New Roman" w:hAnsi="Times New Roman" w:cs="Times New Roman"/>
          <w:sz w:val="24"/>
          <w:szCs w:val="24"/>
          <w:lang w:val="fr-FR" w:eastAsia="fr-FR"/>
        </w:rPr>
      </w:pPr>
    </w:p>
    <w:p w:rsidR="00EB7AFB" w:rsidRPr="00EB7AFB" w:rsidRDefault="00A87F2A" w:rsidP="00EB7AFB">
      <w:pPr>
        <w:spacing w:after="0" w:line="240" w:lineRule="auto"/>
        <w:rPr>
          <w:rFonts w:ascii="Times New Roman" w:eastAsia="Times New Roman" w:hAnsi="Times New Roman" w:cs="Times New Roman"/>
          <w:sz w:val="24"/>
          <w:szCs w:val="24"/>
          <w:lang w:val="fr-FR" w:eastAsia="fr-FR"/>
        </w:rPr>
      </w:pPr>
      <w:r>
        <w:rPr>
          <w:noProof/>
        </w:rPr>
        <w:pict>
          <v:shape id="Text Box 38" o:spid="_x0000_s1033" type="#_x0000_t202" style="position:absolute;left:0;text-align:left;margin-left:3in;margin-top:12.5pt;width:29.9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lz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" stroked="f">
            <v:textbox>
              <w:txbxContent>
                <w:p w:rsidR="00EB7AFB" w:rsidRDefault="00EB7AFB" w:rsidP="00EB7AFB">
                  <w:r>
                    <w:t>B</w:t>
                  </w:r>
                </w:p>
                <w:p w:rsidR="00EB7AFB" w:rsidRDefault="00EB7AFB" w:rsidP="00EB7AFB"/>
              </w:txbxContent>
            </v:textbox>
            <w10:wrap type="square"/>
          </v:shape>
        </w:pict>
      </w:r>
    </w:p>
    <w:p w:rsidR="00EB7AFB" w:rsidRPr="00EB7AFB" w:rsidRDefault="00EB7AFB" w:rsidP="00EB7AFB">
      <w:pPr>
        <w:spacing w:after="0" w:line="240" w:lineRule="auto"/>
        <w:rPr>
          <w:rFonts w:ascii="Times New Roman" w:eastAsia="Times New Roman" w:hAnsi="Times New Roman" w:cs="Times New Roman"/>
          <w:sz w:val="24"/>
          <w:szCs w:val="24"/>
          <w:lang w:val="fr-FR" w:eastAsia="fr-FR"/>
        </w:rPr>
      </w:pPr>
    </w:p>
    <w:p w:rsidR="00EB7AFB" w:rsidRPr="00EB7AFB" w:rsidRDefault="00EB7AFB" w:rsidP="00EB7AFB">
      <w:pPr>
        <w:spacing w:after="0" w:line="240" w:lineRule="auto"/>
        <w:rPr>
          <w:rFonts w:ascii="Times New Roman" w:eastAsia="Times New Roman" w:hAnsi="Times New Roman" w:cs="Times New Roman"/>
          <w:sz w:val="24"/>
          <w:szCs w:val="24"/>
          <w:lang w:val="fr-FR" w:eastAsia="fr-FR"/>
        </w:rPr>
      </w:pPr>
    </w:p>
    <w:p w:rsidR="00EB7AFB" w:rsidRPr="00EB7AFB" w:rsidRDefault="00A87F2A" w:rsidP="00EB7AFB">
      <w:pPr>
        <w:spacing w:after="0" w:line="240" w:lineRule="auto"/>
        <w:rPr>
          <w:rFonts w:ascii="Times New Roman" w:eastAsia="Times New Roman" w:hAnsi="Times New Roman" w:cs="Times New Roman"/>
          <w:sz w:val="24"/>
          <w:szCs w:val="24"/>
          <w:lang w:val="fr-FR" w:eastAsia="fr-FR"/>
        </w:rPr>
      </w:pPr>
      <w:r>
        <w:rPr>
          <w:noProof/>
        </w:rPr>
        <w:pict>
          <v:shape id="Text Box 37" o:spid="_x0000_s1032" type="#_x0000_t202" style="position:absolute;left:0;text-align:left;margin-left:121.5pt;margin-top:13.1pt;width:27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jzhA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" stroked="f">
            <v:textbox>
              <w:txbxContent>
                <w:p w:rsidR="00EB7AFB" w:rsidRDefault="00EB7AFB" w:rsidP="00EB7AFB">
                  <w:r>
                    <w:t>E</w:t>
                  </w:r>
                </w:p>
                <w:p w:rsidR="00EB7AFB" w:rsidRDefault="00EB7AFB" w:rsidP="00EB7AFB"/>
              </w:txbxContent>
            </v:textbox>
            <w10:wrap type="square"/>
          </v:shape>
        </w:pict>
      </w:r>
    </w:p>
    <w:p w:rsidR="00EB7AFB" w:rsidRPr="00EB7AFB" w:rsidRDefault="00EB7AFB" w:rsidP="00EB7AFB">
      <w:pPr>
        <w:spacing w:after="0" w:line="240" w:lineRule="auto"/>
        <w:rPr>
          <w:rFonts w:ascii="Times New Roman" w:eastAsia="Times New Roman" w:hAnsi="Times New Roman" w:cs="Times New Roman"/>
          <w:sz w:val="24"/>
          <w:szCs w:val="24"/>
          <w:lang w:val="fr-FR" w:eastAsia="fr-FR"/>
        </w:rPr>
      </w:pPr>
    </w:p>
    <w:p w:rsidR="00EB7AFB" w:rsidRPr="00EB7AFB" w:rsidRDefault="00EB7AFB" w:rsidP="00EB7AFB">
      <w:pPr>
        <w:spacing w:after="0" w:line="240" w:lineRule="auto"/>
        <w:rPr>
          <w:rFonts w:ascii="Times New Roman" w:eastAsia="Times New Roman" w:hAnsi="Times New Roman" w:cs="Times New Roman"/>
          <w:sz w:val="24"/>
          <w:szCs w:val="24"/>
          <w:lang w:val="fr-FR" w:eastAsia="fr-FR"/>
        </w:rPr>
      </w:pPr>
    </w:p>
    <w:p w:rsidR="00EB7AFB" w:rsidRPr="00EB7AFB" w:rsidRDefault="00EB7AFB" w:rsidP="00EB7AFB">
      <w:pPr>
        <w:spacing w:after="0" w:line="240" w:lineRule="auto"/>
        <w:rPr>
          <w:rFonts w:ascii="Times New Roman" w:eastAsia="Times New Roman" w:hAnsi="Times New Roman" w:cs="Times New Roman"/>
          <w:sz w:val="24"/>
          <w:szCs w:val="24"/>
          <w:lang w:val="fr-FR" w:eastAsia="fr-FR"/>
        </w:rPr>
      </w:pPr>
    </w:p>
    <w:p w:rsidR="00EB7AFB" w:rsidRPr="00EB7AFB" w:rsidRDefault="00EB7AFB" w:rsidP="00EB7AFB">
      <w:pPr>
        <w:spacing w:after="0" w:line="240" w:lineRule="auto"/>
        <w:rPr>
          <w:rFonts w:ascii="Times New Roman" w:eastAsia="Times New Roman" w:hAnsi="Times New Roman" w:cs="Times New Roman"/>
          <w:sz w:val="24"/>
          <w:szCs w:val="24"/>
          <w:lang w:val="fr-FR" w:eastAsia="fr-FR"/>
        </w:rPr>
      </w:pPr>
    </w:p>
    <w:p w:rsidR="00EB7AFB" w:rsidRPr="00EB7AFB" w:rsidRDefault="00EB7AFB" w:rsidP="00EB7AFB">
      <w:pPr>
        <w:spacing w:after="0" w:line="240" w:lineRule="auto"/>
        <w:rPr>
          <w:rFonts w:ascii="Times New Roman" w:eastAsia="Times New Roman" w:hAnsi="Times New Roman" w:cs="Times New Roman"/>
          <w:sz w:val="24"/>
          <w:szCs w:val="24"/>
          <w:lang w:val="fr-FR" w:eastAsia="fr-FR"/>
        </w:rPr>
      </w:pPr>
    </w:p>
    <w:p w:rsidR="00EB7AFB" w:rsidRPr="00EB7AFB" w:rsidRDefault="00EB7AFB" w:rsidP="00EB7AFB">
      <w:pPr>
        <w:spacing w:after="0" w:line="240" w:lineRule="auto"/>
        <w:rPr>
          <w:rFonts w:ascii="Times New Roman" w:eastAsia="Times New Roman" w:hAnsi="Times New Roman" w:cs="Times New Roman"/>
          <w:sz w:val="24"/>
          <w:szCs w:val="24"/>
          <w:lang w:val="fr-FR" w:eastAsia="fr-FR"/>
        </w:rPr>
      </w:pPr>
    </w:p>
    <w:p w:rsidR="00EB7AFB" w:rsidRPr="00EB7AFB" w:rsidRDefault="00A87F2A" w:rsidP="00EB7AFB">
      <w:pPr>
        <w:spacing w:after="0" w:line="240" w:lineRule="auto"/>
        <w:rPr>
          <w:rFonts w:ascii="Times New Roman" w:eastAsia="Times New Roman" w:hAnsi="Times New Roman" w:cs="Times New Roman"/>
          <w:sz w:val="24"/>
          <w:szCs w:val="24"/>
          <w:lang w:val="fr-FR" w:eastAsia="fr-FR"/>
        </w:rPr>
      </w:pPr>
      <w:r>
        <w:rPr>
          <w:noProof/>
        </w:rPr>
        <w:pict>
          <v:shape id="Text Box 34" o:spid="_x0000_s1031" type="#_x0000_t202" style="position:absolute;left:0;text-align:left;margin-left:9pt;margin-top:9.5pt;width:25.4pt;height:3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Zehg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" stroked="f">
            <v:textbox>
              <w:txbxContent>
                <w:p w:rsidR="00EB7AFB" w:rsidRDefault="00EB7AFB" w:rsidP="00EB7AFB">
                  <w:r>
                    <w:rPr>
                      <w:rFonts w:hint="cs"/>
                      <w:rtl/>
                    </w:rPr>
                    <w:t>0</w:t>
                  </w:r>
                </w:p>
                <w:p w:rsidR="00EB7AFB" w:rsidRDefault="00EB7AFB" w:rsidP="00EB7AFB"/>
              </w:txbxContent>
            </v:textbox>
            <w10:wrap type="square"/>
          </v:shape>
        </w:pict>
      </w:r>
    </w:p>
    <w:p w:rsidR="00EB7AFB" w:rsidRPr="00EB7AFB" w:rsidRDefault="00A87F2A" w:rsidP="00EB7AFB">
      <w:pPr>
        <w:spacing w:after="0" w:line="240" w:lineRule="auto"/>
        <w:rPr>
          <w:rFonts w:ascii="Times New Roman" w:eastAsia="Times New Roman" w:hAnsi="Times New Roman" w:cs="Times New Roman"/>
          <w:sz w:val="24"/>
          <w:szCs w:val="24"/>
          <w:lang w:val="fr-FR" w:eastAsia="fr-FR"/>
        </w:rPr>
      </w:pPr>
      <w:r>
        <w:rPr>
          <w:noProof/>
        </w:rPr>
        <w:pict>
          <v:shape id="Text Box 35" o:spid="_x0000_s1030" type="#_x0000_t202" style="position:absolute;left:0;text-align:left;margin-left:159.1pt;margin-top:22.7pt;width:29.9pt;height:3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5whwIAABc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" stroked="f">
            <v:textbox>
              <w:txbxContent>
                <w:p w:rsidR="00EB7AFB" w:rsidRDefault="00EB7AFB" w:rsidP="00EB7AFB">
                  <w:r>
                    <w:t>Y2</w:t>
                  </w:r>
                </w:p>
                <w:p w:rsidR="00EB7AFB" w:rsidRDefault="00EB7AFB" w:rsidP="00EB7AFB"/>
              </w:txbxContent>
            </v:textbox>
            <w10:wrap type="square"/>
          </v:shape>
        </w:pict>
      </w:r>
      <w:r>
        <w:rPr>
          <w:noProof/>
        </w:rPr>
        <w:pict>
          <v:shape id="Text Box 31" o:spid="_x0000_s1029" type="#_x0000_t202" style="position:absolute;left:0;text-align:left;margin-left:249.1pt;margin-top:4.7pt;width:29.9pt;height:3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" stroked="f">
            <v:textbox>
              <w:txbxContent>
                <w:p w:rsidR="00EB7AFB" w:rsidRDefault="00EB7AFB" w:rsidP="00EB7AFB">
                  <w:r>
                    <w:t>Y</w:t>
                  </w:r>
                </w:p>
                <w:p w:rsidR="00EB7AFB" w:rsidRDefault="00EB7AFB" w:rsidP="00EB7AFB"/>
              </w:txbxContent>
            </v:textbox>
            <w10:wrap type="square"/>
          </v:shape>
        </w:pict>
      </w:r>
    </w:p>
    <w:p w:rsidR="00EB7AFB" w:rsidRPr="00EB7AFB" w:rsidRDefault="00A87F2A" w:rsidP="00EB7AFB">
      <w:pPr>
        <w:spacing w:after="0" w:line="240" w:lineRule="auto"/>
        <w:rPr>
          <w:rFonts w:ascii="Times New Roman" w:eastAsia="Times New Roman" w:hAnsi="Times New Roman" w:cs="Times New Roman"/>
          <w:sz w:val="24"/>
          <w:szCs w:val="24"/>
          <w:lang w:val="fr-FR" w:eastAsia="fr-FR"/>
        </w:rPr>
      </w:pPr>
      <w:r>
        <w:rPr>
          <w:noProof/>
        </w:rPr>
        <w:pict>
          <v:shape id="Text Box 33" o:spid="_x0000_s1028" type="#_x0000_t202" style="position:absolute;left:0;text-align:left;margin-left:58.5pt;margin-top:8.15pt;width:25.4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PrPhwIAABg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" stroked="f">
            <v:textbox>
              <w:txbxContent>
                <w:p w:rsidR="00EB7AFB" w:rsidRDefault="00EB7AFB" w:rsidP="00EB7AFB">
                  <w:r>
                    <w:t>I</w:t>
                  </w:r>
                </w:p>
                <w:p w:rsidR="00EB7AFB" w:rsidRDefault="00EB7AFB" w:rsidP="00EB7AFB"/>
              </w:txbxContent>
            </v:textbox>
            <w10:wrap type="square"/>
          </v:shape>
        </w:pict>
      </w:r>
      <w:r>
        <w:rPr>
          <w:noProof/>
        </w:rPr>
        <w:pict>
          <v:shape id="Text Box 36" o:spid="_x0000_s1027" type="#_x0000_t202" style="position:absolute;left:0;text-align:left;margin-left:146.25pt;margin-top:8.9pt;width:29.9pt;height:3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CH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" stroked="f">
            <v:textbox>
              <w:txbxContent>
                <w:p w:rsidR="00EB7AFB" w:rsidRDefault="00EB7AFB" w:rsidP="00EB7AFB">
                  <w:r>
                    <w:t>Y1</w:t>
                  </w:r>
                </w:p>
                <w:p w:rsidR="00EB7AFB" w:rsidRDefault="00EB7AFB" w:rsidP="00EB7AFB"/>
              </w:txbxContent>
            </v:textbox>
            <w10:wrap type="square"/>
          </v:shape>
        </w:pict>
      </w:r>
      <w:r>
        <w:rPr>
          <w:noProof/>
        </w:rPr>
        <w:pict>
          <v:shape id="Text Box 32" o:spid="_x0000_s1026" type="#_x0000_t202" style="position:absolute;left:0;text-align:left;margin-left:99pt;margin-top:8.9pt;width:25.4pt;height:3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" stroked="f">
            <v:textbox>
              <w:txbxContent>
                <w:p w:rsidR="00EB7AFB" w:rsidRDefault="00EB7AFB" w:rsidP="00EB7AFB">
                  <w:r>
                    <w:t>S</w:t>
                  </w:r>
                </w:p>
                <w:p w:rsidR="00EB7AFB" w:rsidRDefault="00EB7AFB" w:rsidP="00EB7AFB"/>
              </w:txbxContent>
            </v:textbox>
            <w10:wrap type="square"/>
          </v:shape>
        </w:pict>
      </w:r>
    </w:p>
    <w:p w:rsidR="00EB7AFB" w:rsidRPr="00EB7AFB" w:rsidRDefault="00EB7AFB" w:rsidP="00EB7AFB">
      <w:pPr>
        <w:spacing w:after="0" w:line="240" w:lineRule="auto"/>
        <w:rPr>
          <w:rFonts w:ascii="Times New Roman" w:eastAsia="Times New Roman" w:hAnsi="Times New Roman" w:cs="Times New Roman"/>
          <w:sz w:val="24"/>
          <w:szCs w:val="24"/>
          <w:lang w:val="fr-FR" w:eastAsia="fr-FR"/>
        </w:rPr>
      </w:pPr>
    </w:p>
    <w:p w:rsidR="00EB7AFB" w:rsidRPr="00EB7AFB" w:rsidRDefault="00EB7AFB" w:rsidP="00EB7AFB">
      <w:pPr>
        <w:tabs>
          <w:tab w:val="left" w:pos="720"/>
          <w:tab w:val="center" w:pos="4153"/>
          <w:tab w:val="right" w:pos="8306"/>
        </w:tabs>
        <w:spacing w:after="0" w:line="240" w:lineRule="auto"/>
        <w:rPr>
          <w:rFonts w:ascii="Times New Roman" w:eastAsia="Times New Roman" w:hAnsi="Times New Roman" w:cs="Times New Roman"/>
          <w:sz w:val="24"/>
          <w:szCs w:val="24"/>
          <w:lang w:val="fr-FR" w:eastAsia="fr-FR"/>
        </w:rPr>
      </w:pPr>
    </w:p>
    <w:p w:rsidR="00EB7AFB" w:rsidRPr="0077407C" w:rsidRDefault="00EB7AFB" w:rsidP="0077407C">
      <w:pPr>
        <w:tabs>
          <w:tab w:val="right" w:pos="8576"/>
        </w:tabs>
        <w:spacing w:after="0" w:line="360" w:lineRule="auto"/>
        <w:ind w:right="-450"/>
        <w:jc w:val="both"/>
        <w:rPr>
          <w:rFonts w:asciiTheme="majorBidi" w:eastAsia="Times New Roman" w:hAnsiTheme="majorBidi" w:cstheme="majorBidi"/>
          <w:sz w:val="32"/>
          <w:szCs w:val="32"/>
          <w:rtl/>
          <w:lang w:val="fr-FR" w:eastAsia="fr-FR" w:bidi="ar-DZ"/>
        </w:rPr>
      </w:pPr>
      <w:r w:rsidRPr="00EB7AFB">
        <w:rPr>
          <w:rFonts w:asciiTheme="majorBidi" w:eastAsia="Times New Roman" w:hAnsiTheme="majorBidi" w:cstheme="majorBidi"/>
          <w:sz w:val="32"/>
          <w:szCs w:val="32"/>
          <w:rtl/>
          <w:lang w:val="fr-FR" w:eastAsia="fr-FR" w:bidi="ar-DZ"/>
        </w:rPr>
        <w:t xml:space="preserve">في رأي المدرسة السويدية أنه لا توجد من الأسباب ما تحمل على الاعتقاد بأن الإستثمار المتوقع يتعادل مع الإدخار المتوقع , إذ قد يختلف الإستثمار عن الإدخار نتيجة تقلبات الائتمان المصرفي أو وجود أرصدة نقدية عاطلة , ولكن الإدخار المحقق يتعادل مع الإستثمار المحقق , ويعني ذلك أن نظرة المدرسة السويدية نظرة حركية أي أنها تأخذ عنصر الزمن في الاعتبار , كما يتضح من الشكل البياني السابق . </w:t>
      </w:r>
      <w:r w:rsidR="00A20F2A" w:rsidRPr="0077407C">
        <w:rPr>
          <w:rFonts w:asciiTheme="majorBidi" w:eastAsia="Times New Roman" w:hAnsiTheme="majorBidi" w:cstheme="majorBidi"/>
          <w:sz w:val="32"/>
          <w:szCs w:val="32"/>
          <w:rtl/>
          <w:lang w:val="fr-FR" w:eastAsia="fr-FR" w:bidi="ar-DZ"/>
        </w:rPr>
        <w:t xml:space="preserve">ويتضح من الشكل  أن ثمة فترة زمنية معينة هي </w:t>
      </w:r>
      <w:r w:rsidR="00A20F2A" w:rsidRPr="0077407C">
        <w:rPr>
          <w:rFonts w:asciiTheme="majorBidi" w:eastAsia="Times New Roman" w:hAnsiTheme="majorBidi" w:cstheme="majorBidi"/>
          <w:sz w:val="32"/>
          <w:szCs w:val="32"/>
          <w:lang w:eastAsia="fr-FR" w:bidi="ar-DZ"/>
        </w:rPr>
        <w:t>t1</w:t>
      </w:r>
      <w:r w:rsidR="00A20F2A" w:rsidRPr="0077407C">
        <w:rPr>
          <w:rFonts w:asciiTheme="majorBidi" w:eastAsia="Times New Roman" w:hAnsiTheme="majorBidi" w:cstheme="majorBidi"/>
          <w:sz w:val="32"/>
          <w:szCs w:val="32"/>
          <w:rtl/>
          <w:lang w:val="fr-FR" w:eastAsia="fr-FR" w:bidi="ar-DZ"/>
        </w:rPr>
        <w:t xml:space="preserve"> حيث لا يتعادل الإدخار المتوقع </w:t>
      </w:r>
      <w:r w:rsidR="00A20F2A" w:rsidRPr="0077407C">
        <w:rPr>
          <w:rFonts w:asciiTheme="majorBidi" w:eastAsia="Times New Roman" w:hAnsiTheme="majorBidi" w:cstheme="majorBidi"/>
          <w:sz w:val="32"/>
          <w:szCs w:val="32"/>
          <w:lang w:eastAsia="fr-FR" w:bidi="ar-DZ"/>
        </w:rPr>
        <w:t>AY2</w:t>
      </w:r>
      <w:r w:rsidR="00A20F2A" w:rsidRPr="0077407C">
        <w:rPr>
          <w:rFonts w:asciiTheme="majorBidi" w:eastAsia="Times New Roman" w:hAnsiTheme="majorBidi" w:cstheme="majorBidi"/>
          <w:sz w:val="32"/>
          <w:szCs w:val="32"/>
          <w:rtl/>
          <w:lang w:val="fr-FR" w:eastAsia="fr-FR" w:bidi="ar-DZ"/>
        </w:rPr>
        <w:t xml:space="preserve"> مع الإستثمار المتوقع </w:t>
      </w:r>
      <w:r w:rsidR="00A20F2A" w:rsidRPr="0077407C">
        <w:rPr>
          <w:rFonts w:asciiTheme="majorBidi" w:eastAsia="Times New Roman" w:hAnsiTheme="majorBidi" w:cstheme="majorBidi"/>
          <w:sz w:val="32"/>
          <w:szCs w:val="32"/>
          <w:lang w:eastAsia="fr-FR" w:bidi="ar-DZ"/>
        </w:rPr>
        <w:t>BY2</w:t>
      </w:r>
      <w:r w:rsidR="00A20F2A" w:rsidRPr="0077407C">
        <w:rPr>
          <w:rFonts w:asciiTheme="majorBidi" w:eastAsia="Times New Roman" w:hAnsiTheme="majorBidi" w:cstheme="majorBidi"/>
          <w:sz w:val="32"/>
          <w:szCs w:val="32"/>
          <w:rtl/>
          <w:lang w:val="fr-FR" w:eastAsia="fr-FR" w:bidi="ar-DZ"/>
        </w:rPr>
        <w:t xml:space="preserve"> عند مستوى الدخل </w:t>
      </w:r>
      <w:r w:rsidR="00A20F2A" w:rsidRPr="0077407C">
        <w:rPr>
          <w:rFonts w:asciiTheme="majorBidi" w:eastAsia="Times New Roman" w:hAnsiTheme="majorBidi" w:cstheme="majorBidi"/>
          <w:sz w:val="32"/>
          <w:szCs w:val="32"/>
          <w:lang w:eastAsia="fr-FR" w:bidi="ar-DZ"/>
        </w:rPr>
        <w:t>Y2</w:t>
      </w:r>
      <w:r w:rsidR="00A20F2A" w:rsidRPr="0077407C">
        <w:rPr>
          <w:rFonts w:asciiTheme="majorBidi" w:eastAsia="Times New Roman" w:hAnsiTheme="majorBidi" w:cstheme="majorBidi"/>
          <w:sz w:val="32"/>
          <w:szCs w:val="32"/>
          <w:rtl/>
          <w:lang w:val="fr-FR" w:eastAsia="fr-FR" w:bidi="ar-DZ"/>
        </w:rPr>
        <w:t xml:space="preserve"> . أما في الفترة الزمنية التالية </w:t>
      </w:r>
      <w:r w:rsidR="00A20F2A" w:rsidRPr="0077407C">
        <w:rPr>
          <w:rFonts w:asciiTheme="majorBidi" w:eastAsia="Times New Roman" w:hAnsiTheme="majorBidi" w:cstheme="majorBidi"/>
          <w:sz w:val="32"/>
          <w:szCs w:val="32"/>
          <w:lang w:eastAsia="fr-FR" w:bidi="ar-DZ"/>
        </w:rPr>
        <w:t>t2</w:t>
      </w:r>
      <w:r w:rsidR="00A20F2A" w:rsidRPr="0077407C">
        <w:rPr>
          <w:rFonts w:asciiTheme="majorBidi" w:eastAsia="Times New Roman" w:hAnsiTheme="majorBidi" w:cstheme="majorBidi"/>
          <w:sz w:val="32"/>
          <w:szCs w:val="32"/>
          <w:rtl/>
          <w:lang w:val="fr-FR" w:eastAsia="fr-FR" w:bidi="ar-DZ"/>
        </w:rPr>
        <w:t xml:space="preserve"> , فإن الإدخار المحقق</w:t>
      </w:r>
      <w:r w:rsidR="00A20F2A" w:rsidRPr="0077407C">
        <w:rPr>
          <w:rFonts w:asciiTheme="majorBidi" w:eastAsia="Times New Roman" w:hAnsiTheme="majorBidi" w:cstheme="majorBidi"/>
          <w:sz w:val="32"/>
          <w:szCs w:val="32"/>
          <w:lang w:eastAsia="fr-FR" w:bidi="ar-DZ"/>
        </w:rPr>
        <w:t>EY1</w:t>
      </w:r>
      <w:r w:rsidR="00A20F2A" w:rsidRPr="0077407C">
        <w:rPr>
          <w:rFonts w:asciiTheme="majorBidi" w:eastAsia="Times New Roman" w:hAnsiTheme="majorBidi" w:cstheme="majorBidi"/>
          <w:sz w:val="32"/>
          <w:szCs w:val="32"/>
          <w:rtl/>
          <w:lang w:val="fr-FR" w:eastAsia="fr-FR" w:bidi="ar-DZ"/>
        </w:rPr>
        <w:t xml:space="preserve"> يتعادل مع الإستثمار المحقق</w:t>
      </w:r>
      <w:r w:rsidR="00A20F2A" w:rsidRPr="0077407C">
        <w:rPr>
          <w:rFonts w:asciiTheme="majorBidi" w:eastAsia="Times New Roman" w:hAnsiTheme="majorBidi" w:cstheme="majorBidi"/>
          <w:sz w:val="32"/>
          <w:szCs w:val="32"/>
          <w:lang w:eastAsia="fr-FR" w:bidi="ar-DZ"/>
        </w:rPr>
        <w:t>EY1</w:t>
      </w:r>
      <w:r w:rsidR="00A20F2A" w:rsidRPr="0077407C">
        <w:rPr>
          <w:rFonts w:asciiTheme="majorBidi" w:eastAsia="Times New Roman" w:hAnsiTheme="majorBidi" w:cstheme="majorBidi"/>
          <w:sz w:val="32"/>
          <w:szCs w:val="32"/>
          <w:rtl/>
          <w:lang w:val="fr-FR" w:eastAsia="fr-FR" w:bidi="ar-DZ"/>
        </w:rPr>
        <w:t xml:space="preserve"> عند مستوى الدخل </w:t>
      </w:r>
      <w:r w:rsidR="00A20F2A" w:rsidRPr="0077407C">
        <w:rPr>
          <w:rFonts w:asciiTheme="majorBidi" w:eastAsia="Times New Roman" w:hAnsiTheme="majorBidi" w:cstheme="majorBidi"/>
          <w:sz w:val="32"/>
          <w:szCs w:val="32"/>
          <w:lang w:eastAsia="fr-FR" w:bidi="ar-DZ"/>
        </w:rPr>
        <w:t>Y1</w:t>
      </w:r>
      <w:r w:rsidR="00A20F2A" w:rsidRPr="0077407C">
        <w:rPr>
          <w:rFonts w:asciiTheme="majorBidi" w:eastAsia="Times New Roman" w:hAnsiTheme="majorBidi" w:cstheme="majorBidi"/>
          <w:sz w:val="32"/>
          <w:szCs w:val="32"/>
          <w:rtl/>
          <w:lang w:val="fr-FR" w:eastAsia="fr-FR" w:bidi="ar-DZ"/>
        </w:rPr>
        <w:t xml:space="preserve"> , ولو نظرنا إلى آراء المدرسة السويدية من هذه الناحية , فإننا نخلص إلى أن الإختلاف بين الكميات </w:t>
      </w:r>
      <w:r w:rsidR="00A20F2A" w:rsidRPr="0077407C">
        <w:rPr>
          <w:rFonts w:asciiTheme="majorBidi" w:eastAsia="Times New Roman" w:hAnsiTheme="majorBidi" w:cstheme="majorBidi"/>
          <w:sz w:val="32"/>
          <w:szCs w:val="32"/>
          <w:rtl/>
          <w:lang w:val="fr-FR" w:eastAsia="fr-FR" w:bidi="ar-DZ"/>
        </w:rPr>
        <w:lastRenderedPageBreak/>
        <w:t>المتوقعة يتفق مع آراء الكلاسيك وبعض معارضي كينز من الاقتصاديين المعاصرين , وأن تعادل الكميات المحققة</w:t>
      </w:r>
      <w:r w:rsidR="00A20F2A" w:rsidRPr="0077407C">
        <w:rPr>
          <w:rFonts w:asciiTheme="majorBidi" w:eastAsia="Times New Roman" w:hAnsiTheme="majorBidi" w:cstheme="majorBidi"/>
          <w:sz w:val="32"/>
          <w:szCs w:val="32"/>
          <w:lang w:eastAsia="fr-FR" w:bidi="ar-DZ"/>
        </w:rPr>
        <w:t xml:space="preserve">  </w:t>
      </w:r>
      <w:r w:rsidR="00A20F2A" w:rsidRPr="0077407C">
        <w:rPr>
          <w:rFonts w:asciiTheme="majorBidi" w:eastAsia="Times New Roman" w:hAnsiTheme="majorBidi" w:cstheme="majorBidi"/>
          <w:sz w:val="32"/>
          <w:szCs w:val="32"/>
          <w:rtl/>
          <w:lang w:val="fr-FR" w:eastAsia="fr-FR" w:bidi="ar-DZ"/>
        </w:rPr>
        <w:t xml:space="preserve"> </w:t>
      </w:r>
      <w:r w:rsidR="00D27E75" w:rsidRPr="0077407C">
        <w:rPr>
          <w:rFonts w:asciiTheme="majorBidi" w:eastAsia="Times New Roman" w:hAnsiTheme="majorBidi" w:cstheme="majorBidi"/>
          <w:sz w:val="32"/>
          <w:szCs w:val="32"/>
          <w:rtl/>
          <w:lang w:val="fr-FR" w:eastAsia="fr-FR" w:bidi="ar-DZ"/>
        </w:rPr>
        <w:t>،</w:t>
      </w:r>
      <w:r w:rsidR="00A20F2A" w:rsidRPr="0077407C">
        <w:rPr>
          <w:rFonts w:asciiTheme="majorBidi" w:eastAsia="Times New Roman" w:hAnsiTheme="majorBidi" w:cstheme="majorBidi"/>
          <w:sz w:val="32"/>
          <w:szCs w:val="32"/>
          <w:rtl/>
          <w:lang w:val="fr-FR" w:eastAsia="fr-FR" w:bidi="ar-DZ"/>
        </w:rPr>
        <w:t xml:space="preserve">الإدخار المحقق مع الإستثمار المحقق  يتفق مع الفكر الكينزي و من هنا المدرسة السويدية تمثل فكرا يحاول نوعا ما من التطوير للفكر الكينزي بحيث تضيق شقة الخلاف بين آراء الكلاسيك و آراء كينز حول العلاقة بين الإدخار </w:t>
      </w:r>
      <w:r w:rsidR="00D27E75" w:rsidRPr="0077407C">
        <w:rPr>
          <w:rFonts w:asciiTheme="majorBidi" w:eastAsia="Times New Roman" w:hAnsiTheme="majorBidi" w:cstheme="majorBidi"/>
          <w:sz w:val="32"/>
          <w:szCs w:val="32"/>
          <w:rtl/>
          <w:lang w:val="fr-FR" w:eastAsia="fr-FR" w:bidi="ar-DZ"/>
        </w:rPr>
        <w:t>و</w:t>
      </w:r>
      <w:r w:rsidR="00A20F2A" w:rsidRPr="0077407C">
        <w:rPr>
          <w:rFonts w:asciiTheme="majorBidi" w:eastAsia="Times New Roman" w:hAnsiTheme="majorBidi" w:cstheme="majorBidi"/>
          <w:sz w:val="32"/>
          <w:szCs w:val="32"/>
          <w:rtl/>
          <w:lang w:val="fr-FR" w:eastAsia="fr-FR" w:bidi="ar-DZ"/>
        </w:rPr>
        <w:t>الإستثمار</w:t>
      </w:r>
      <w:r w:rsidR="00D27E75" w:rsidRPr="0077407C">
        <w:rPr>
          <w:rFonts w:asciiTheme="majorBidi" w:eastAsia="Times New Roman" w:hAnsiTheme="majorBidi" w:cstheme="majorBidi"/>
          <w:sz w:val="32"/>
          <w:szCs w:val="32"/>
          <w:rtl/>
          <w:lang w:val="fr-FR" w:eastAsia="fr-FR" w:bidi="ar-DZ"/>
        </w:rPr>
        <w:t xml:space="preserve"> </w:t>
      </w:r>
      <w:r w:rsidR="00C35214" w:rsidRPr="0077407C">
        <w:rPr>
          <w:rFonts w:asciiTheme="majorBidi" w:eastAsia="Times New Roman" w:hAnsiTheme="majorBidi" w:cstheme="majorBidi"/>
          <w:sz w:val="32"/>
          <w:szCs w:val="32"/>
          <w:rtl/>
          <w:lang w:val="fr-FR" w:eastAsia="fr-FR" w:bidi="ar-DZ"/>
        </w:rPr>
        <w:t>.</w:t>
      </w:r>
    </w:p>
    <w:p w:rsidR="00C35214" w:rsidRPr="0077407C" w:rsidRDefault="00C35214" w:rsidP="0077407C">
      <w:pPr>
        <w:tabs>
          <w:tab w:val="right" w:pos="8576"/>
        </w:tabs>
        <w:spacing w:after="0" w:line="360" w:lineRule="auto"/>
        <w:ind w:right="-450"/>
        <w:jc w:val="both"/>
        <w:rPr>
          <w:rFonts w:asciiTheme="majorBidi" w:eastAsia="Times New Roman" w:hAnsiTheme="majorBidi" w:cstheme="majorBidi"/>
          <w:sz w:val="32"/>
          <w:szCs w:val="32"/>
          <w:rtl/>
          <w:lang w:val="fr-FR" w:eastAsia="fr-FR" w:bidi="ar-DZ"/>
        </w:rPr>
      </w:pPr>
      <w:r w:rsidRPr="0077407C">
        <w:rPr>
          <w:rFonts w:asciiTheme="majorBidi" w:eastAsia="Times New Roman" w:hAnsiTheme="majorBidi" w:cstheme="majorBidi"/>
          <w:sz w:val="32"/>
          <w:szCs w:val="32"/>
          <w:rtl/>
          <w:lang w:val="fr-FR" w:eastAsia="fr-FR" w:bidi="ar-DZ"/>
        </w:rPr>
        <w:t>اذن تؤكد هذه النظرية على أهمية التفرقة والتمييز بين الادخار والاستثمار المرغوب فيه والادخار والاستثمار المتحقق بسبب اختلاف قرارات الادخار عن الاستثمار ، فإذا زاد الاستثمار المرغوب فيه عن الادخار المرغوب فيه فسوف يرتفع الانفاق في سوق السلع والخدمات مما يؤدي بأن يكون حجم الانفاق الكلي أكبر من الادخار .</w:t>
      </w:r>
    </w:p>
    <w:p w:rsidR="00C62B69" w:rsidRPr="0077407C" w:rsidRDefault="00C35214" w:rsidP="00006B97">
      <w:pPr>
        <w:tabs>
          <w:tab w:val="right" w:pos="8576"/>
        </w:tabs>
        <w:spacing w:after="0" w:line="360" w:lineRule="auto"/>
        <w:ind w:right="-450"/>
        <w:jc w:val="both"/>
        <w:rPr>
          <w:rFonts w:asciiTheme="majorBidi" w:eastAsia="Times New Roman" w:hAnsiTheme="majorBidi" w:cstheme="majorBidi"/>
          <w:sz w:val="32"/>
          <w:szCs w:val="32"/>
          <w:rtl/>
          <w:lang w:eastAsia="fr-FR" w:bidi="ar-IQ"/>
        </w:rPr>
      </w:pPr>
      <w:r w:rsidRPr="0077407C">
        <w:rPr>
          <w:rFonts w:asciiTheme="majorBidi" w:eastAsia="Times New Roman" w:hAnsiTheme="majorBidi" w:cstheme="majorBidi"/>
          <w:sz w:val="32"/>
          <w:szCs w:val="32"/>
          <w:rtl/>
          <w:lang w:val="fr-FR" w:eastAsia="fr-FR" w:bidi="ar-DZ"/>
        </w:rPr>
        <w:t xml:space="preserve">     أن زيادة الانفاق ستؤدي إلى زيادة الاستهلاك بمقدار يحدد</w:t>
      </w:r>
      <w:r w:rsidRPr="0077407C">
        <w:rPr>
          <w:rFonts w:asciiTheme="majorBidi" w:eastAsia="Times New Roman" w:hAnsiTheme="majorBidi" w:cstheme="majorBidi"/>
          <w:sz w:val="32"/>
          <w:szCs w:val="32"/>
          <w:lang w:eastAsia="fr-FR" w:bidi="ar-DZ"/>
        </w:rPr>
        <w:t xml:space="preserve">MPC </w:t>
      </w:r>
      <w:r w:rsidRPr="0077407C">
        <w:rPr>
          <w:rFonts w:asciiTheme="majorBidi" w:eastAsia="Times New Roman" w:hAnsiTheme="majorBidi" w:cstheme="majorBidi"/>
          <w:sz w:val="32"/>
          <w:szCs w:val="32"/>
          <w:rtl/>
          <w:lang w:eastAsia="fr-FR" w:bidi="ar-IQ"/>
        </w:rPr>
        <w:t xml:space="preserve"> بحكم فعالية مضاعف الاستثمار الكينزي ، فان اختلاف الدخل القومي لن يصل إلى التوازن الا عندما يتساوى الاستثمار ا</w:t>
      </w:r>
      <w:r w:rsidR="00006B97">
        <w:rPr>
          <w:rFonts w:asciiTheme="majorBidi" w:eastAsia="Times New Roman" w:hAnsiTheme="majorBidi" w:cstheme="majorBidi"/>
          <w:sz w:val="32"/>
          <w:szCs w:val="32"/>
          <w:rtl/>
          <w:lang w:eastAsia="fr-FR" w:bidi="ar-IQ"/>
        </w:rPr>
        <w:t xml:space="preserve">لمرغوب فيه مع الادخار المتحقق </w:t>
      </w:r>
      <w:r w:rsidR="00006B97">
        <w:rPr>
          <w:rFonts w:asciiTheme="majorBidi" w:eastAsia="Times New Roman" w:hAnsiTheme="majorBidi" w:cstheme="majorBidi" w:hint="cs"/>
          <w:sz w:val="32"/>
          <w:szCs w:val="32"/>
          <w:rtl/>
          <w:lang w:eastAsia="fr-FR" w:bidi="ar-IQ"/>
        </w:rPr>
        <w:t xml:space="preserve">، </w:t>
      </w:r>
      <w:r w:rsidRPr="0077407C">
        <w:rPr>
          <w:rFonts w:asciiTheme="majorBidi" w:eastAsia="Times New Roman" w:hAnsiTheme="majorBidi" w:cstheme="majorBidi"/>
          <w:sz w:val="32"/>
          <w:szCs w:val="32"/>
          <w:rtl/>
          <w:lang w:eastAsia="fr-FR" w:bidi="ar-IQ"/>
        </w:rPr>
        <w:t xml:space="preserve">فمادام الاستثمار المرغوب فيه أكبر من الادخار المرغوب فيه فإن </w:t>
      </w:r>
      <w:r w:rsidR="00C62B69" w:rsidRPr="0077407C">
        <w:rPr>
          <w:rFonts w:asciiTheme="majorBidi" w:eastAsia="Times New Roman" w:hAnsiTheme="majorBidi" w:cstheme="majorBidi"/>
          <w:sz w:val="32"/>
          <w:szCs w:val="32"/>
          <w:rtl/>
          <w:lang w:eastAsia="fr-FR" w:bidi="ar-IQ"/>
        </w:rPr>
        <w:t xml:space="preserve">ذلك يؤدي إلى تقلب الاسعار ( الطلب الكلي أكبر من العرض الكلي ) فيؤدي إلى حدوث فائض ( فجوة ) الطلب النقدي لم تستوعب السوق السلعي وسوق عوامل الإنتاج ( زيادة في أرباح المنتجين ) </w:t>
      </w:r>
      <w:r w:rsidR="00006B97">
        <w:rPr>
          <w:rFonts w:asciiTheme="majorBidi" w:eastAsia="Times New Roman" w:hAnsiTheme="majorBidi" w:cstheme="majorBidi" w:hint="cs"/>
          <w:sz w:val="32"/>
          <w:szCs w:val="32"/>
          <w:rtl/>
          <w:lang w:eastAsia="fr-FR" w:bidi="ar-IQ"/>
        </w:rPr>
        <w:t xml:space="preserve">، </w:t>
      </w:r>
      <w:r w:rsidR="00C62B69" w:rsidRPr="0077407C">
        <w:rPr>
          <w:rFonts w:asciiTheme="majorBidi" w:eastAsia="Times New Roman" w:hAnsiTheme="majorBidi" w:cstheme="majorBidi"/>
          <w:sz w:val="32"/>
          <w:szCs w:val="32"/>
          <w:rtl/>
          <w:lang w:eastAsia="fr-FR" w:bidi="ar-IQ"/>
        </w:rPr>
        <w:t>ما قدمته هذه النظرية هو الفجوة المتوقعة في كل من سوقي السلع وسوق عوامل الإنتاج ( بديل عن الفجوة الكينزية ) وهي الزيادة الحاصلة بالقيمة المتوقعة للطلب الكلي الفعال في سوقي السلع وعناصر الإنتاج ثمن العرض الكلي خلال فترة زمنية معينة وعند مستوى الاسعار السائدة وقت التقدير تستند هذه النظرية على قانون فالاراس (</w:t>
      </w:r>
      <w:r w:rsidR="003670A8" w:rsidRPr="0077407C">
        <w:rPr>
          <w:rFonts w:asciiTheme="majorBidi" w:eastAsia="Times New Roman" w:hAnsiTheme="majorBidi" w:cstheme="majorBidi"/>
          <w:sz w:val="32"/>
          <w:szCs w:val="32"/>
          <w:lang w:eastAsia="fr-FR" w:bidi="ar-IQ"/>
        </w:rPr>
        <w:t>Walrus</w:t>
      </w:r>
      <w:bookmarkStart w:id="0" w:name="_GoBack"/>
      <w:bookmarkEnd w:id="0"/>
      <w:r w:rsidR="00C62B69" w:rsidRPr="0077407C">
        <w:rPr>
          <w:rFonts w:asciiTheme="majorBidi" w:eastAsia="Times New Roman" w:hAnsiTheme="majorBidi" w:cstheme="majorBidi"/>
          <w:sz w:val="32"/>
          <w:szCs w:val="32"/>
          <w:lang w:eastAsia="fr-FR" w:bidi="ar-IQ"/>
        </w:rPr>
        <w:t>-aw</w:t>
      </w:r>
      <w:r w:rsidR="00C62B69" w:rsidRPr="0077407C">
        <w:rPr>
          <w:rFonts w:asciiTheme="majorBidi" w:eastAsia="Times New Roman" w:hAnsiTheme="majorBidi" w:cstheme="majorBidi"/>
          <w:sz w:val="32"/>
          <w:szCs w:val="32"/>
          <w:rtl/>
          <w:lang w:eastAsia="fr-FR" w:bidi="ar-IQ"/>
        </w:rPr>
        <w:t xml:space="preserve"> ) </w:t>
      </w:r>
    </w:p>
    <w:p w:rsidR="00A20F2A" w:rsidRPr="00EB7AFB" w:rsidRDefault="00C62B69" w:rsidP="00006B97">
      <w:pPr>
        <w:tabs>
          <w:tab w:val="right" w:pos="8576"/>
        </w:tabs>
        <w:spacing w:after="0" w:line="360" w:lineRule="auto"/>
        <w:ind w:right="-450"/>
        <w:jc w:val="both"/>
        <w:rPr>
          <w:rFonts w:asciiTheme="majorBidi" w:eastAsia="Times New Roman" w:hAnsiTheme="majorBidi" w:cstheme="majorBidi"/>
          <w:sz w:val="32"/>
          <w:szCs w:val="32"/>
          <w:lang w:eastAsia="fr-FR" w:bidi="ar-IQ"/>
        </w:rPr>
      </w:pPr>
      <w:r w:rsidRPr="0077407C">
        <w:rPr>
          <w:rFonts w:asciiTheme="majorBidi" w:eastAsia="Times New Roman" w:hAnsiTheme="majorBidi" w:cstheme="majorBidi"/>
          <w:sz w:val="32"/>
          <w:szCs w:val="32"/>
          <w:rtl/>
          <w:lang w:eastAsia="fr-FR" w:bidi="ar-IQ"/>
        </w:rPr>
        <w:t xml:space="preserve">الاستثمارات قبل تحققها – المدخرات فبل تحققها = فائض الطلب على عناصر </w:t>
      </w:r>
      <w:r w:rsidR="0077407C" w:rsidRPr="0077407C">
        <w:rPr>
          <w:rFonts w:asciiTheme="majorBidi" w:eastAsia="Times New Roman" w:hAnsiTheme="majorBidi" w:cstheme="majorBidi"/>
          <w:sz w:val="32"/>
          <w:szCs w:val="32"/>
          <w:rtl/>
          <w:lang w:eastAsia="fr-FR" w:bidi="ar-IQ"/>
        </w:rPr>
        <w:t>الإنتاج +فائض الطلب على السلع =فائض عرض النقد +فائض عرض الاصوال المالية ، إذ ينص هذا القانون على ان عرض جميع السلع ( بما في ذلك النقود ) تتساوى دائماً مع الطلب ، فإذا تكون فائض عرض لسل</w:t>
      </w:r>
      <w:r w:rsidR="00006B97">
        <w:rPr>
          <w:rFonts w:asciiTheme="majorBidi" w:eastAsia="Times New Roman" w:hAnsiTheme="majorBidi" w:cstheme="majorBidi"/>
          <w:sz w:val="32"/>
          <w:szCs w:val="32"/>
          <w:rtl/>
          <w:lang w:eastAsia="fr-FR" w:bidi="ar-IQ"/>
        </w:rPr>
        <w:t xml:space="preserve">عة ما فلابد ان يقابله فائض طلب </w:t>
      </w:r>
    </w:p>
    <w:p w:rsidR="00EB0D60" w:rsidRPr="00EB7AFB" w:rsidRDefault="00EB0D60" w:rsidP="00AB28D1">
      <w:pPr>
        <w:rPr>
          <w:rFonts w:asciiTheme="majorBidi" w:eastAsia="Times New Roman" w:hAnsiTheme="majorBidi" w:cstheme="majorBidi"/>
          <w:sz w:val="32"/>
          <w:szCs w:val="32"/>
          <w:rtl/>
          <w:lang w:val="fr-FR" w:bidi="ar-IQ"/>
        </w:rPr>
      </w:pPr>
    </w:p>
    <w:sectPr w:rsidR="00EB0D60" w:rsidRPr="00EB7AFB" w:rsidSect="00DC6BFA">
      <w:headerReference w:type="default" r:id="rId14"/>
      <w:footerReference w:type="default" r:id="rId15"/>
      <w:pgSz w:w="11906" w:h="16838"/>
      <w:pgMar w:top="1440" w:right="1800" w:bottom="1440" w:left="1800" w:header="708" w:footer="708" w:gutter="0"/>
      <w:pgBorders w:offsetFrom="page">
        <w:top w:val="creaturesInsects" w:sz="10" w:space="24" w:color="auto"/>
        <w:left w:val="creaturesInsects" w:sz="10" w:space="24" w:color="auto"/>
        <w:bottom w:val="creaturesInsects" w:sz="10" w:space="24" w:color="auto"/>
        <w:right w:val="creaturesInsects"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F2A" w:rsidRDefault="00A87F2A" w:rsidP="000030C5">
      <w:pPr>
        <w:spacing w:after="0" w:line="240" w:lineRule="auto"/>
      </w:pPr>
      <w:r>
        <w:separator/>
      </w:r>
    </w:p>
  </w:endnote>
  <w:endnote w:type="continuationSeparator" w:id="0">
    <w:p w:rsidR="00A87F2A" w:rsidRDefault="00A87F2A" w:rsidP="0000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01617477"/>
      <w:docPartObj>
        <w:docPartGallery w:val="Page Numbers (Bottom of Page)"/>
        <w:docPartUnique/>
      </w:docPartObj>
    </w:sdtPr>
    <w:sdtEndPr>
      <w:rPr>
        <w:b/>
        <w:bCs/>
        <w:sz w:val="32"/>
        <w:szCs w:val="32"/>
      </w:rPr>
    </w:sdtEndPr>
    <w:sdtContent>
      <w:p w:rsidR="000030C5" w:rsidRPr="000030C5" w:rsidRDefault="000030C5" w:rsidP="002604FE">
        <w:pPr>
          <w:pStyle w:val="Footer"/>
          <w:jc w:val="center"/>
          <w:rPr>
            <w:b/>
            <w:bCs/>
            <w:sz w:val="32"/>
            <w:szCs w:val="32"/>
          </w:rPr>
        </w:pPr>
        <w:r w:rsidRPr="000030C5">
          <w:rPr>
            <w:b/>
            <w:bCs/>
            <w:sz w:val="32"/>
            <w:szCs w:val="32"/>
          </w:rPr>
          <w:fldChar w:fldCharType="begin"/>
        </w:r>
        <w:r w:rsidRPr="000030C5">
          <w:rPr>
            <w:b/>
            <w:bCs/>
            <w:sz w:val="32"/>
            <w:szCs w:val="32"/>
          </w:rPr>
          <w:instrText>PAGE   \* MERGEFORMAT</w:instrText>
        </w:r>
        <w:r w:rsidRPr="000030C5">
          <w:rPr>
            <w:b/>
            <w:bCs/>
            <w:sz w:val="32"/>
            <w:szCs w:val="32"/>
          </w:rPr>
          <w:fldChar w:fldCharType="separate"/>
        </w:r>
        <w:r w:rsidR="00C30979" w:rsidRPr="00C30979">
          <w:rPr>
            <w:b/>
            <w:bCs/>
            <w:noProof/>
            <w:sz w:val="32"/>
            <w:szCs w:val="32"/>
            <w:rtl/>
            <w:lang w:val="ar-SA"/>
          </w:rPr>
          <w:t>3</w:t>
        </w:r>
        <w:r w:rsidRPr="000030C5">
          <w:rPr>
            <w:b/>
            <w:bCs/>
            <w:sz w:val="32"/>
            <w:szCs w:val="32"/>
          </w:rPr>
          <w:fldChar w:fldCharType="end"/>
        </w:r>
      </w:p>
    </w:sdtContent>
  </w:sdt>
  <w:p w:rsidR="000030C5" w:rsidRDefault="000030C5" w:rsidP="000030C5">
    <w:pPr>
      <w:pStyle w:val="Footer"/>
      <w:tabs>
        <w:tab w:val="clear" w:pos="4153"/>
        <w:tab w:val="clear" w:pos="8306"/>
        <w:tab w:val="left" w:pos="4811"/>
      </w:tabs>
    </w:pPr>
    <w:r>
      <w:rPr>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F2A" w:rsidRDefault="00A87F2A" w:rsidP="000030C5">
      <w:pPr>
        <w:spacing w:after="0" w:line="240" w:lineRule="auto"/>
      </w:pPr>
      <w:r>
        <w:separator/>
      </w:r>
    </w:p>
  </w:footnote>
  <w:footnote w:type="continuationSeparator" w:id="0">
    <w:p w:rsidR="00A87F2A" w:rsidRDefault="00A87F2A" w:rsidP="00003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19C" w:rsidRPr="00AD319C" w:rsidRDefault="00AD319C" w:rsidP="00AD319C">
    <w:pPr>
      <w:shd w:val="clear" w:color="auto" w:fill="FDE9D9" w:themeFill="accent6" w:themeFillTint="33"/>
      <w:tabs>
        <w:tab w:val="left" w:pos="2996"/>
      </w:tabs>
      <w:jc w:val="center"/>
      <w:rPr>
        <w:rFonts w:ascii="Andalus" w:hAnsi="Andalus" w:cs="Andalus"/>
        <w:b/>
        <w:bCs/>
        <w:color w:val="FF0000"/>
        <w:sz w:val="40"/>
        <w:szCs w:val="40"/>
        <w:rtl/>
        <w:lang w:bidi="ar-IQ"/>
      </w:rPr>
    </w:pPr>
    <w:r w:rsidRPr="00AD319C">
      <w:rPr>
        <w:rFonts w:ascii="Andalus" w:hAnsi="Andalus" w:cs="Andalus"/>
        <w:b/>
        <w:bCs/>
        <w:color w:val="FF0000"/>
        <w:sz w:val="40"/>
        <w:szCs w:val="40"/>
        <w:rtl/>
        <w:lang w:bidi="ar-IQ"/>
      </w:rPr>
      <w:t>مدرس المادة : م. م علياء حسين خلف الزركوش</w:t>
    </w:r>
  </w:p>
  <w:p w:rsidR="00AD319C" w:rsidRDefault="00AD319C">
    <w:pPr>
      <w:pStyle w:val="Head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138"/>
    <w:multiLevelType w:val="hybridMultilevel"/>
    <w:tmpl w:val="32BA6C44"/>
    <w:lvl w:ilvl="0" w:tplc="6F7C5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56654"/>
    <w:multiLevelType w:val="hybridMultilevel"/>
    <w:tmpl w:val="46DA7E04"/>
    <w:lvl w:ilvl="0" w:tplc="107A8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2314D"/>
    <w:multiLevelType w:val="hybridMultilevel"/>
    <w:tmpl w:val="531A7C40"/>
    <w:lvl w:ilvl="0" w:tplc="82464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62EBA"/>
    <w:multiLevelType w:val="hybridMultilevel"/>
    <w:tmpl w:val="90627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FA5CC3"/>
    <w:multiLevelType w:val="hybridMultilevel"/>
    <w:tmpl w:val="132CE706"/>
    <w:lvl w:ilvl="0" w:tplc="47609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B692E"/>
    <w:multiLevelType w:val="hybridMultilevel"/>
    <w:tmpl w:val="C6DC906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6">
    <w:nsid w:val="17096B1D"/>
    <w:multiLevelType w:val="hybridMultilevel"/>
    <w:tmpl w:val="BA4A179E"/>
    <w:lvl w:ilvl="0" w:tplc="7466E6A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9C5589"/>
    <w:multiLevelType w:val="hybridMultilevel"/>
    <w:tmpl w:val="EA7C5E02"/>
    <w:lvl w:ilvl="0" w:tplc="97226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6C1FB9"/>
    <w:multiLevelType w:val="hybridMultilevel"/>
    <w:tmpl w:val="3FD08210"/>
    <w:lvl w:ilvl="0" w:tplc="18F27B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44664"/>
    <w:multiLevelType w:val="hybridMultilevel"/>
    <w:tmpl w:val="D6DC5674"/>
    <w:lvl w:ilvl="0" w:tplc="7CAA2B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40832"/>
    <w:multiLevelType w:val="hybridMultilevel"/>
    <w:tmpl w:val="2B4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534EDC"/>
    <w:multiLevelType w:val="hybridMultilevel"/>
    <w:tmpl w:val="A0F0C1CC"/>
    <w:lvl w:ilvl="0" w:tplc="B4FEF7F8">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2">
    <w:nsid w:val="219F0489"/>
    <w:multiLevelType w:val="hybridMultilevel"/>
    <w:tmpl w:val="C78603B6"/>
    <w:lvl w:ilvl="0" w:tplc="04090001">
      <w:start w:val="1"/>
      <w:numFmt w:val="bullet"/>
      <w:lvlText w:val=""/>
      <w:lvlJc w:val="left"/>
      <w:pPr>
        <w:ind w:left="2955" w:hanging="360"/>
      </w:pPr>
      <w:rPr>
        <w:rFonts w:ascii="Symbol" w:hAnsi="Symbol"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13">
    <w:nsid w:val="25597624"/>
    <w:multiLevelType w:val="hybridMultilevel"/>
    <w:tmpl w:val="137A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055A2"/>
    <w:multiLevelType w:val="hybridMultilevel"/>
    <w:tmpl w:val="1DFE15EA"/>
    <w:lvl w:ilvl="0" w:tplc="E85A6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67953"/>
    <w:multiLevelType w:val="hybridMultilevel"/>
    <w:tmpl w:val="889AF312"/>
    <w:lvl w:ilvl="0" w:tplc="04090013">
      <w:start w:val="1"/>
      <w:numFmt w:val="arabicAlpha"/>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673091"/>
    <w:multiLevelType w:val="hybridMultilevel"/>
    <w:tmpl w:val="ADD0A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E53605C"/>
    <w:multiLevelType w:val="hybridMultilevel"/>
    <w:tmpl w:val="01A2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E37387"/>
    <w:multiLevelType w:val="hybridMultilevel"/>
    <w:tmpl w:val="22EE6A94"/>
    <w:lvl w:ilvl="0" w:tplc="2B864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721916"/>
    <w:multiLevelType w:val="hybridMultilevel"/>
    <w:tmpl w:val="A6BC12CA"/>
    <w:lvl w:ilvl="0" w:tplc="C25CE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E1250E"/>
    <w:multiLevelType w:val="hybridMultilevel"/>
    <w:tmpl w:val="3FD08210"/>
    <w:lvl w:ilvl="0" w:tplc="18F27B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0245DA"/>
    <w:multiLevelType w:val="hybridMultilevel"/>
    <w:tmpl w:val="0E9A67E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nsid w:val="3F7F38AA"/>
    <w:multiLevelType w:val="hybridMultilevel"/>
    <w:tmpl w:val="D8A8282E"/>
    <w:lvl w:ilvl="0" w:tplc="E680468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nsid w:val="437C2599"/>
    <w:multiLevelType w:val="hybridMultilevel"/>
    <w:tmpl w:val="2B4A401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7AD74CB"/>
    <w:multiLevelType w:val="hybridMultilevel"/>
    <w:tmpl w:val="D74E7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C413F"/>
    <w:multiLevelType w:val="hybridMultilevel"/>
    <w:tmpl w:val="51328596"/>
    <w:lvl w:ilvl="0" w:tplc="3F7C048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1A6353"/>
    <w:multiLevelType w:val="hybridMultilevel"/>
    <w:tmpl w:val="6CE88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5266750"/>
    <w:multiLevelType w:val="hybridMultilevel"/>
    <w:tmpl w:val="5CDCF9D2"/>
    <w:lvl w:ilvl="0" w:tplc="3F7C048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0304E2"/>
    <w:multiLevelType w:val="hybridMultilevel"/>
    <w:tmpl w:val="CB84FF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68493B"/>
    <w:multiLevelType w:val="hybridMultilevel"/>
    <w:tmpl w:val="99049900"/>
    <w:lvl w:ilvl="0" w:tplc="341C8FF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0">
    <w:nsid w:val="7044391E"/>
    <w:multiLevelType w:val="hybridMultilevel"/>
    <w:tmpl w:val="02AE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C910EB"/>
    <w:multiLevelType w:val="hybridMultilevel"/>
    <w:tmpl w:val="D37860EC"/>
    <w:lvl w:ilvl="0" w:tplc="0A2A6018">
      <w:start w:val="1"/>
      <w:numFmt w:val="decimal"/>
      <w:lvlText w:val="%1-"/>
      <w:lvlJc w:val="left"/>
      <w:pPr>
        <w:ind w:left="2595" w:hanging="36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32">
    <w:nsid w:val="73696642"/>
    <w:multiLevelType w:val="hybridMultilevel"/>
    <w:tmpl w:val="6B46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C620B0"/>
    <w:multiLevelType w:val="hybridMultilevel"/>
    <w:tmpl w:val="539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
  </w:num>
  <w:num w:numId="3">
    <w:abstractNumId w:val="10"/>
  </w:num>
  <w:num w:numId="4">
    <w:abstractNumId w:val="18"/>
  </w:num>
  <w:num w:numId="5">
    <w:abstractNumId w:val="30"/>
  </w:num>
  <w:num w:numId="6">
    <w:abstractNumId w:val="7"/>
  </w:num>
  <w:num w:numId="7">
    <w:abstractNumId w:val="24"/>
  </w:num>
  <w:num w:numId="8">
    <w:abstractNumId w:val="6"/>
  </w:num>
  <w:num w:numId="9">
    <w:abstractNumId w:val="11"/>
  </w:num>
  <w:num w:numId="10">
    <w:abstractNumId w:val="15"/>
  </w:num>
  <w:num w:numId="11">
    <w:abstractNumId w:val="13"/>
  </w:num>
  <w:num w:numId="12">
    <w:abstractNumId w:val="22"/>
  </w:num>
  <w:num w:numId="13">
    <w:abstractNumId w:val="17"/>
  </w:num>
  <w:num w:numId="14">
    <w:abstractNumId w:val="5"/>
  </w:num>
  <w:num w:numId="15">
    <w:abstractNumId w:val="25"/>
  </w:num>
  <w:num w:numId="16">
    <w:abstractNumId w:val="21"/>
  </w:num>
  <w:num w:numId="17">
    <w:abstractNumId w:val="0"/>
  </w:num>
  <w:num w:numId="18">
    <w:abstractNumId w:val="19"/>
  </w:num>
  <w:num w:numId="19">
    <w:abstractNumId w:val="4"/>
  </w:num>
  <w:num w:numId="20">
    <w:abstractNumId w:val="12"/>
  </w:num>
  <w:num w:numId="21">
    <w:abstractNumId w:val="31"/>
  </w:num>
  <w:num w:numId="22">
    <w:abstractNumId w:val="8"/>
  </w:num>
  <w:num w:numId="23">
    <w:abstractNumId w:val="20"/>
  </w:num>
  <w:num w:numId="24">
    <w:abstractNumId w:val="9"/>
  </w:num>
  <w:num w:numId="25">
    <w:abstractNumId w:val="23"/>
  </w:num>
  <w:num w:numId="26">
    <w:abstractNumId w:val="14"/>
  </w:num>
  <w:num w:numId="27">
    <w:abstractNumId w:val="1"/>
  </w:num>
  <w:num w:numId="28">
    <w:abstractNumId w:val="28"/>
  </w:num>
  <w:num w:numId="29">
    <w:abstractNumId w:val="26"/>
  </w:num>
  <w:num w:numId="30">
    <w:abstractNumId w:val="32"/>
  </w:num>
  <w:num w:numId="31">
    <w:abstractNumId w:val="27"/>
  </w:num>
  <w:num w:numId="32">
    <w:abstractNumId w:val="2"/>
  </w:num>
  <w:num w:numId="33">
    <w:abstractNumId w:val="1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936F5"/>
    <w:rsid w:val="000030C5"/>
    <w:rsid w:val="00006B97"/>
    <w:rsid w:val="00090743"/>
    <w:rsid w:val="000D177E"/>
    <w:rsid w:val="000E7C73"/>
    <w:rsid w:val="00103357"/>
    <w:rsid w:val="0013600E"/>
    <w:rsid w:val="001B2377"/>
    <w:rsid w:val="001B2769"/>
    <w:rsid w:val="00237504"/>
    <w:rsid w:val="00251FD7"/>
    <w:rsid w:val="002604FE"/>
    <w:rsid w:val="00281D1B"/>
    <w:rsid w:val="00287505"/>
    <w:rsid w:val="0029627F"/>
    <w:rsid w:val="002B2FB4"/>
    <w:rsid w:val="002D6047"/>
    <w:rsid w:val="0031312D"/>
    <w:rsid w:val="00334C66"/>
    <w:rsid w:val="00340198"/>
    <w:rsid w:val="0035308E"/>
    <w:rsid w:val="003670A8"/>
    <w:rsid w:val="003C3BCC"/>
    <w:rsid w:val="003C72E6"/>
    <w:rsid w:val="00413647"/>
    <w:rsid w:val="004433B3"/>
    <w:rsid w:val="00452E12"/>
    <w:rsid w:val="004C05EC"/>
    <w:rsid w:val="004D3486"/>
    <w:rsid w:val="00567B4D"/>
    <w:rsid w:val="0057418C"/>
    <w:rsid w:val="005A5DBF"/>
    <w:rsid w:val="005A7F2E"/>
    <w:rsid w:val="005F1176"/>
    <w:rsid w:val="00610A89"/>
    <w:rsid w:val="006219C9"/>
    <w:rsid w:val="00632C72"/>
    <w:rsid w:val="006936F5"/>
    <w:rsid w:val="006B7643"/>
    <w:rsid w:val="00730463"/>
    <w:rsid w:val="0077407C"/>
    <w:rsid w:val="00781DE9"/>
    <w:rsid w:val="007B1ABA"/>
    <w:rsid w:val="007D3A46"/>
    <w:rsid w:val="007F256D"/>
    <w:rsid w:val="00816737"/>
    <w:rsid w:val="00840744"/>
    <w:rsid w:val="00847BA1"/>
    <w:rsid w:val="008629E1"/>
    <w:rsid w:val="00863EF2"/>
    <w:rsid w:val="00912808"/>
    <w:rsid w:val="00915B43"/>
    <w:rsid w:val="00926187"/>
    <w:rsid w:val="00953682"/>
    <w:rsid w:val="00961D2B"/>
    <w:rsid w:val="00982D42"/>
    <w:rsid w:val="009A3FA9"/>
    <w:rsid w:val="009B2797"/>
    <w:rsid w:val="009C3B62"/>
    <w:rsid w:val="00A20F2A"/>
    <w:rsid w:val="00A65523"/>
    <w:rsid w:val="00A87F2A"/>
    <w:rsid w:val="00AA6E3E"/>
    <w:rsid w:val="00AB28D1"/>
    <w:rsid w:val="00AD319C"/>
    <w:rsid w:val="00AD7192"/>
    <w:rsid w:val="00AF2BA5"/>
    <w:rsid w:val="00B21E06"/>
    <w:rsid w:val="00B31AA1"/>
    <w:rsid w:val="00B36749"/>
    <w:rsid w:val="00B87BDC"/>
    <w:rsid w:val="00BA1144"/>
    <w:rsid w:val="00BA6302"/>
    <w:rsid w:val="00C12CBA"/>
    <w:rsid w:val="00C30979"/>
    <w:rsid w:val="00C35214"/>
    <w:rsid w:val="00C45A9F"/>
    <w:rsid w:val="00C62B69"/>
    <w:rsid w:val="00C729AB"/>
    <w:rsid w:val="00CC54ED"/>
    <w:rsid w:val="00CC6444"/>
    <w:rsid w:val="00CD13FC"/>
    <w:rsid w:val="00CD4B2A"/>
    <w:rsid w:val="00CE1364"/>
    <w:rsid w:val="00D27E75"/>
    <w:rsid w:val="00D52047"/>
    <w:rsid w:val="00D524C2"/>
    <w:rsid w:val="00D83C2F"/>
    <w:rsid w:val="00D97326"/>
    <w:rsid w:val="00DA787C"/>
    <w:rsid w:val="00DC6BFA"/>
    <w:rsid w:val="00DD2353"/>
    <w:rsid w:val="00DD484A"/>
    <w:rsid w:val="00DE7FB7"/>
    <w:rsid w:val="00E81B20"/>
    <w:rsid w:val="00EB0D60"/>
    <w:rsid w:val="00EB7AFB"/>
    <w:rsid w:val="00EC78A1"/>
    <w:rsid w:val="00F60709"/>
    <w:rsid w:val="00F81FCE"/>
    <w:rsid w:val="00F93282"/>
    <w:rsid w:val="00FB0FD0"/>
    <w:rsid w:val="00FB5BD1"/>
    <w:rsid w:val="00FC3431"/>
    <w:rsid w:val="00FE08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B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6F5"/>
    <w:pPr>
      <w:ind w:left="720"/>
      <w:contextualSpacing/>
    </w:pPr>
  </w:style>
  <w:style w:type="paragraph" w:styleId="BalloonText">
    <w:name w:val="Balloon Text"/>
    <w:basedOn w:val="Normal"/>
    <w:link w:val="BalloonTextChar"/>
    <w:uiPriority w:val="99"/>
    <w:semiHidden/>
    <w:unhideWhenUsed/>
    <w:rsid w:val="002D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047"/>
    <w:rPr>
      <w:rFonts w:ascii="Tahoma" w:hAnsi="Tahoma" w:cs="Tahoma"/>
      <w:sz w:val="16"/>
      <w:szCs w:val="16"/>
    </w:rPr>
  </w:style>
  <w:style w:type="paragraph" w:styleId="Header">
    <w:name w:val="header"/>
    <w:basedOn w:val="Normal"/>
    <w:link w:val="HeaderChar"/>
    <w:uiPriority w:val="99"/>
    <w:unhideWhenUsed/>
    <w:rsid w:val="000030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30C5"/>
  </w:style>
  <w:style w:type="paragraph" w:styleId="Footer">
    <w:name w:val="footer"/>
    <w:basedOn w:val="Normal"/>
    <w:link w:val="FooterChar"/>
    <w:uiPriority w:val="99"/>
    <w:unhideWhenUsed/>
    <w:rsid w:val="000030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30C5"/>
  </w:style>
  <w:style w:type="paragraph" w:styleId="FootnoteText">
    <w:name w:val="footnote text"/>
    <w:basedOn w:val="Normal"/>
    <w:link w:val="FootnoteTextChar"/>
    <w:semiHidden/>
    <w:unhideWhenUsed/>
    <w:rsid w:val="00DC6BFA"/>
    <w:pPr>
      <w:spacing w:after="0" w:line="240" w:lineRule="auto"/>
    </w:pPr>
    <w:rPr>
      <w:sz w:val="20"/>
      <w:szCs w:val="20"/>
    </w:rPr>
  </w:style>
  <w:style w:type="character" w:customStyle="1" w:styleId="FootnoteTextChar">
    <w:name w:val="Footnote Text Char"/>
    <w:basedOn w:val="DefaultParagraphFont"/>
    <w:link w:val="FootnoteText"/>
    <w:semiHidden/>
    <w:rsid w:val="00DC6BFA"/>
    <w:rPr>
      <w:sz w:val="20"/>
      <w:szCs w:val="20"/>
    </w:rPr>
  </w:style>
  <w:style w:type="character" w:styleId="FootnoteReference">
    <w:name w:val="footnote reference"/>
    <w:basedOn w:val="DefaultParagraphFont"/>
    <w:semiHidden/>
    <w:unhideWhenUsed/>
    <w:rsid w:val="00DC6BFA"/>
    <w:rPr>
      <w:vertAlign w:val="superscript"/>
    </w:rPr>
  </w:style>
  <w:style w:type="table" w:styleId="TableGrid">
    <w:name w:val="Table Grid"/>
    <w:basedOn w:val="TableNormal"/>
    <w:rsid w:val="00781DE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1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11E841-7648-4303-BBB4-B6841FD4FF63}" type="doc">
      <dgm:prSet loTypeId="urn:microsoft.com/office/officeart/2005/8/layout/cycle7" loCatId="cycle" qsTypeId="urn:microsoft.com/office/officeart/2005/8/quickstyle/simple3" qsCatId="simple" csTypeId="urn:microsoft.com/office/officeart/2005/8/colors/colorful2" csCatId="colorful" phldr="1"/>
      <dgm:spPr/>
      <dgm:t>
        <a:bodyPr/>
        <a:lstStyle/>
        <a:p>
          <a:endParaRPr lang="en-US"/>
        </a:p>
      </dgm:t>
    </dgm:pt>
    <dgm:pt modelId="{57619EA6-7E34-4AD3-8A9C-90D38344609F}">
      <dgm:prSet phldrT="[Text]"/>
      <dgm:spPr/>
      <dgm:t>
        <a:bodyPr/>
        <a:lstStyle/>
        <a:p>
          <a:r>
            <a:rPr lang="ar-IQ" b="1"/>
            <a:t>الكميات الاقتصادية الكلية </a:t>
          </a:r>
          <a:endParaRPr lang="en-US" b="1"/>
        </a:p>
      </dgm:t>
    </dgm:pt>
    <dgm:pt modelId="{9E5F503A-F1FE-40B4-8DA2-2D5B6E0870E6}" type="parTrans" cxnId="{51AB8FAB-DD7E-49A3-8FA6-6ED015403CCF}">
      <dgm:prSet/>
      <dgm:spPr/>
      <dgm:t>
        <a:bodyPr/>
        <a:lstStyle/>
        <a:p>
          <a:endParaRPr lang="en-US"/>
        </a:p>
      </dgm:t>
    </dgm:pt>
    <dgm:pt modelId="{18241787-51D9-4701-8C09-40E57B19DC48}" type="sibTrans" cxnId="{51AB8FAB-DD7E-49A3-8FA6-6ED015403CCF}">
      <dgm:prSet/>
      <dgm:spPr/>
      <dgm:t>
        <a:bodyPr/>
        <a:lstStyle/>
        <a:p>
          <a:endParaRPr lang="en-US"/>
        </a:p>
      </dgm:t>
    </dgm:pt>
    <dgm:pt modelId="{7104B0C3-4E93-47EA-A3EE-B0D4CC272D7B}">
      <dgm:prSet/>
      <dgm:spPr/>
      <dgm:t>
        <a:bodyPr/>
        <a:lstStyle/>
        <a:p>
          <a:pPr rtl="1"/>
          <a:r>
            <a:rPr lang="ar-DZ"/>
            <a:t>كميات اقتصادية </a:t>
          </a:r>
          <a:r>
            <a:rPr lang="ar-DZ" b="1"/>
            <a:t>محققــة</a:t>
          </a:r>
          <a:r>
            <a:rPr lang="ar-DZ"/>
            <a:t>     </a:t>
          </a:r>
          <a:r>
            <a:rPr lang="fr-FR"/>
            <a:t>ex post</a:t>
          </a:r>
          <a:endParaRPr lang="en-US"/>
        </a:p>
      </dgm:t>
    </dgm:pt>
    <dgm:pt modelId="{A3A124A4-2B93-42A4-97CB-1828FDB8DE2A}" type="parTrans" cxnId="{8A57857A-43C1-4437-A8ED-0406322FE4AE}">
      <dgm:prSet/>
      <dgm:spPr/>
      <dgm:t>
        <a:bodyPr/>
        <a:lstStyle/>
        <a:p>
          <a:endParaRPr lang="en-US"/>
        </a:p>
      </dgm:t>
    </dgm:pt>
    <dgm:pt modelId="{7510FA08-40D3-4D8E-9978-131A95BD423D}" type="sibTrans" cxnId="{8A57857A-43C1-4437-A8ED-0406322FE4AE}">
      <dgm:prSet/>
      <dgm:spPr/>
      <dgm:t>
        <a:bodyPr/>
        <a:lstStyle/>
        <a:p>
          <a:endParaRPr lang="en-US"/>
        </a:p>
      </dgm:t>
    </dgm:pt>
    <dgm:pt modelId="{91912460-86F3-4EFA-BDFD-1147F0BF1F9C}">
      <dgm:prSet/>
      <dgm:spPr/>
      <dgm:t>
        <a:bodyPr/>
        <a:lstStyle/>
        <a:p>
          <a:pPr rtl="1"/>
          <a:r>
            <a:rPr lang="ar-DZ" b="1"/>
            <a:t>كميات اقتصادية متوقعـة       </a:t>
          </a:r>
          <a:r>
            <a:rPr lang="fr-FR" b="1"/>
            <a:t>ex ante</a:t>
          </a:r>
          <a:endParaRPr lang="en-US" b="1"/>
        </a:p>
      </dgm:t>
    </dgm:pt>
    <dgm:pt modelId="{9301E136-1C4F-4A99-B987-65882CEEB601}" type="parTrans" cxnId="{A25C17D7-EEC4-48B9-9CE8-64C1E1943DD9}">
      <dgm:prSet/>
      <dgm:spPr/>
      <dgm:t>
        <a:bodyPr/>
        <a:lstStyle/>
        <a:p>
          <a:endParaRPr lang="en-US"/>
        </a:p>
      </dgm:t>
    </dgm:pt>
    <dgm:pt modelId="{69F6AB76-5DF4-4379-ABB9-68021C08096D}" type="sibTrans" cxnId="{A25C17D7-EEC4-48B9-9CE8-64C1E1943DD9}">
      <dgm:prSet/>
      <dgm:spPr/>
      <dgm:t>
        <a:bodyPr/>
        <a:lstStyle/>
        <a:p>
          <a:endParaRPr lang="en-US"/>
        </a:p>
      </dgm:t>
    </dgm:pt>
    <dgm:pt modelId="{02F366CC-9376-40B8-90B4-9AFD05C566CD}" type="pres">
      <dgm:prSet presAssocID="{2A11E841-7648-4303-BBB4-B6841FD4FF63}" presName="Name0" presStyleCnt="0">
        <dgm:presLayoutVars>
          <dgm:dir/>
          <dgm:resizeHandles val="exact"/>
        </dgm:presLayoutVars>
      </dgm:prSet>
      <dgm:spPr/>
      <dgm:t>
        <a:bodyPr/>
        <a:lstStyle/>
        <a:p>
          <a:endParaRPr lang="en-US"/>
        </a:p>
      </dgm:t>
    </dgm:pt>
    <dgm:pt modelId="{80182CDE-2606-41B7-8AD3-31CB1D24130B}" type="pres">
      <dgm:prSet presAssocID="{57619EA6-7E34-4AD3-8A9C-90D38344609F}" presName="node" presStyleLbl="node1" presStyleIdx="0" presStyleCnt="3" custScaleX="163654">
        <dgm:presLayoutVars>
          <dgm:bulletEnabled val="1"/>
        </dgm:presLayoutVars>
      </dgm:prSet>
      <dgm:spPr/>
      <dgm:t>
        <a:bodyPr/>
        <a:lstStyle/>
        <a:p>
          <a:endParaRPr lang="en-US"/>
        </a:p>
      </dgm:t>
    </dgm:pt>
    <dgm:pt modelId="{3407839E-EE1E-41E4-A27A-E2A0CB04BE49}" type="pres">
      <dgm:prSet presAssocID="{18241787-51D9-4701-8C09-40E57B19DC48}" presName="sibTrans" presStyleLbl="sibTrans2D1" presStyleIdx="0" presStyleCnt="3"/>
      <dgm:spPr/>
      <dgm:t>
        <a:bodyPr/>
        <a:lstStyle/>
        <a:p>
          <a:endParaRPr lang="en-US"/>
        </a:p>
      </dgm:t>
    </dgm:pt>
    <dgm:pt modelId="{E59C25F4-1FFD-4801-B68F-F9704BF5BC93}" type="pres">
      <dgm:prSet presAssocID="{18241787-51D9-4701-8C09-40E57B19DC48}" presName="connectorText" presStyleLbl="sibTrans2D1" presStyleIdx="0" presStyleCnt="3"/>
      <dgm:spPr/>
      <dgm:t>
        <a:bodyPr/>
        <a:lstStyle/>
        <a:p>
          <a:endParaRPr lang="en-US"/>
        </a:p>
      </dgm:t>
    </dgm:pt>
    <dgm:pt modelId="{1217BBEB-A8AD-4EAF-83F1-AB57DE0D558C}" type="pres">
      <dgm:prSet presAssocID="{7104B0C3-4E93-47EA-A3EE-B0D4CC272D7B}" presName="node" presStyleLbl="node1" presStyleIdx="1" presStyleCnt="3">
        <dgm:presLayoutVars>
          <dgm:bulletEnabled val="1"/>
        </dgm:presLayoutVars>
      </dgm:prSet>
      <dgm:spPr/>
      <dgm:t>
        <a:bodyPr/>
        <a:lstStyle/>
        <a:p>
          <a:endParaRPr lang="en-US"/>
        </a:p>
      </dgm:t>
    </dgm:pt>
    <dgm:pt modelId="{55C1F682-2A06-482F-BE25-7A896FC069E7}" type="pres">
      <dgm:prSet presAssocID="{7510FA08-40D3-4D8E-9978-131A95BD423D}" presName="sibTrans" presStyleLbl="sibTrans2D1" presStyleIdx="1" presStyleCnt="3"/>
      <dgm:spPr/>
      <dgm:t>
        <a:bodyPr/>
        <a:lstStyle/>
        <a:p>
          <a:endParaRPr lang="en-US"/>
        </a:p>
      </dgm:t>
    </dgm:pt>
    <dgm:pt modelId="{ABA782DB-3D16-49E4-A534-5CFCDEF8796C}" type="pres">
      <dgm:prSet presAssocID="{7510FA08-40D3-4D8E-9978-131A95BD423D}" presName="connectorText" presStyleLbl="sibTrans2D1" presStyleIdx="1" presStyleCnt="3"/>
      <dgm:spPr/>
      <dgm:t>
        <a:bodyPr/>
        <a:lstStyle/>
        <a:p>
          <a:endParaRPr lang="en-US"/>
        </a:p>
      </dgm:t>
    </dgm:pt>
    <dgm:pt modelId="{1539203F-4C94-4B86-9B6D-05A6744C15DC}" type="pres">
      <dgm:prSet presAssocID="{91912460-86F3-4EFA-BDFD-1147F0BF1F9C}" presName="node" presStyleLbl="node1" presStyleIdx="2" presStyleCnt="3">
        <dgm:presLayoutVars>
          <dgm:bulletEnabled val="1"/>
        </dgm:presLayoutVars>
      </dgm:prSet>
      <dgm:spPr/>
      <dgm:t>
        <a:bodyPr/>
        <a:lstStyle/>
        <a:p>
          <a:endParaRPr lang="en-US"/>
        </a:p>
      </dgm:t>
    </dgm:pt>
    <dgm:pt modelId="{EADA66B1-34DC-4383-B1BE-469688BDD6CD}" type="pres">
      <dgm:prSet presAssocID="{69F6AB76-5DF4-4379-ABB9-68021C08096D}" presName="sibTrans" presStyleLbl="sibTrans2D1" presStyleIdx="2" presStyleCnt="3"/>
      <dgm:spPr/>
      <dgm:t>
        <a:bodyPr/>
        <a:lstStyle/>
        <a:p>
          <a:endParaRPr lang="en-US"/>
        </a:p>
      </dgm:t>
    </dgm:pt>
    <dgm:pt modelId="{102D5200-227C-4D6C-AB67-774DB93CC603}" type="pres">
      <dgm:prSet presAssocID="{69F6AB76-5DF4-4379-ABB9-68021C08096D}" presName="connectorText" presStyleLbl="sibTrans2D1" presStyleIdx="2" presStyleCnt="3"/>
      <dgm:spPr/>
      <dgm:t>
        <a:bodyPr/>
        <a:lstStyle/>
        <a:p>
          <a:endParaRPr lang="en-US"/>
        </a:p>
      </dgm:t>
    </dgm:pt>
  </dgm:ptLst>
  <dgm:cxnLst>
    <dgm:cxn modelId="{8A57857A-43C1-4437-A8ED-0406322FE4AE}" srcId="{2A11E841-7648-4303-BBB4-B6841FD4FF63}" destId="{7104B0C3-4E93-47EA-A3EE-B0D4CC272D7B}" srcOrd="1" destOrd="0" parTransId="{A3A124A4-2B93-42A4-97CB-1828FDB8DE2A}" sibTransId="{7510FA08-40D3-4D8E-9978-131A95BD423D}"/>
    <dgm:cxn modelId="{CFD7A231-6720-4F0D-9CF8-C22103046571}" type="presOf" srcId="{7510FA08-40D3-4D8E-9978-131A95BD423D}" destId="{55C1F682-2A06-482F-BE25-7A896FC069E7}" srcOrd="0" destOrd="0" presId="urn:microsoft.com/office/officeart/2005/8/layout/cycle7"/>
    <dgm:cxn modelId="{51AB8FAB-DD7E-49A3-8FA6-6ED015403CCF}" srcId="{2A11E841-7648-4303-BBB4-B6841FD4FF63}" destId="{57619EA6-7E34-4AD3-8A9C-90D38344609F}" srcOrd="0" destOrd="0" parTransId="{9E5F503A-F1FE-40B4-8DA2-2D5B6E0870E6}" sibTransId="{18241787-51D9-4701-8C09-40E57B19DC48}"/>
    <dgm:cxn modelId="{C069D04D-F41C-40DE-9E83-832B76786F92}" type="presOf" srcId="{7510FA08-40D3-4D8E-9978-131A95BD423D}" destId="{ABA782DB-3D16-49E4-A534-5CFCDEF8796C}" srcOrd="1" destOrd="0" presId="urn:microsoft.com/office/officeart/2005/8/layout/cycle7"/>
    <dgm:cxn modelId="{7F0FF3F7-B2BB-4E88-970A-A643FB22249C}" type="presOf" srcId="{69F6AB76-5DF4-4379-ABB9-68021C08096D}" destId="{102D5200-227C-4D6C-AB67-774DB93CC603}" srcOrd="1" destOrd="0" presId="urn:microsoft.com/office/officeart/2005/8/layout/cycle7"/>
    <dgm:cxn modelId="{186EF67E-6F2B-4751-A017-8B535FB2E3C7}" type="presOf" srcId="{18241787-51D9-4701-8C09-40E57B19DC48}" destId="{3407839E-EE1E-41E4-A27A-E2A0CB04BE49}" srcOrd="0" destOrd="0" presId="urn:microsoft.com/office/officeart/2005/8/layout/cycle7"/>
    <dgm:cxn modelId="{558D20EB-550F-4A03-BEE4-DBA76927CC58}" type="presOf" srcId="{18241787-51D9-4701-8C09-40E57B19DC48}" destId="{E59C25F4-1FFD-4801-B68F-F9704BF5BC93}" srcOrd="1" destOrd="0" presId="urn:microsoft.com/office/officeart/2005/8/layout/cycle7"/>
    <dgm:cxn modelId="{900192A3-F672-41ED-A788-725A49940937}" type="presOf" srcId="{57619EA6-7E34-4AD3-8A9C-90D38344609F}" destId="{80182CDE-2606-41B7-8AD3-31CB1D24130B}" srcOrd="0" destOrd="0" presId="urn:microsoft.com/office/officeart/2005/8/layout/cycle7"/>
    <dgm:cxn modelId="{A25C17D7-EEC4-48B9-9CE8-64C1E1943DD9}" srcId="{2A11E841-7648-4303-BBB4-B6841FD4FF63}" destId="{91912460-86F3-4EFA-BDFD-1147F0BF1F9C}" srcOrd="2" destOrd="0" parTransId="{9301E136-1C4F-4A99-B987-65882CEEB601}" sibTransId="{69F6AB76-5DF4-4379-ABB9-68021C08096D}"/>
    <dgm:cxn modelId="{FCBB5455-5B23-469B-B328-B80C0F50E24B}" type="presOf" srcId="{7104B0C3-4E93-47EA-A3EE-B0D4CC272D7B}" destId="{1217BBEB-A8AD-4EAF-83F1-AB57DE0D558C}" srcOrd="0" destOrd="0" presId="urn:microsoft.com/office/officeart/2005/8/layout/cycle7"/>
    <dgm:cxn modelId="{2EEB1F4B-3694-44A0-B772-7D3579D18B6F}" type="presOf" srcId="{69F6AB76-5DF4-4379-ABB9-68021C08096D}" destId="{EADA66B1-34DC-4383-B1BE-469688BDD6CD}" srcOrd="0" destOrd="0" presId="urn:microsoft.com/office/officeart/2005/8/layout/cycle7"/>
    <dgm:cxn modelId="{10FEB6EF-0274-415A-9457-FE27119F52A0}" type="presOf" srcId="{2A11E841-7648-4303-BBB4-B6841FD4FF63}" destId="{02F366CC-9376-40B8-90B4-9AFD05C566CD}" srcOrd="0" destOrd="0" presId="urn:microsoft.com/office/officeart/2005/8/layout/cycle7"/>
    <dgm:cxn modelId="{FAEC9AC2-8940-4F4F-99CF-F68865F1DED8}" type="presOf" srcId="{91912460-86F3-4EFA-BDFD-1147F0BF1F9C}" destId="{1539203F-4C94-4B86-9B6D-05A6744C15DC}" srcOrd="0" destOrd="0" presId="urn:microsoft.com/office/officeart/2005/8/layout/cycle7"/>
    <dgm:cxn modelId="{7B58E0A3-60C5-4CE3-95F8-97FF455DB234}" type="presParOf" srcId="{02F366CC-9376-40B8-90B4-9AFD05C566CD}" destId="{80182CDE-2606-41B7-8AD3-31CB1D24130B}" srcOrd="0" destOrd="0" presId="urn:microsoft.com/office/officeart/2005/8/layout/cycle7"/>
    <dgm:cxn modelId="{69202239-CF1F-4F5D-968E-23EB7D10B965}" type="presParOf" srcId="{02F366CC-9376-40B8-90B4-9AFD05C566CD}" destId="{3407839E-EE1E-41E4-A27A-E2A0CB04BE49}" srcOrd="1" destOrd="0" presId="urn:microsoft.com/office/officeart/2005/8/layout/cycle7"/>
    <dgm:cxn modelId="{FB5DF01F-83A5-48D0-ADC0-F3F6BE523F01}" type="presParOf" srcId="{3407839E-EE1E-41E4-A27A-E2A0CB04BE49}" destId="{E59C25F4-1FFD-4801-B68F-F9704BF5BC93}" srcOrd="0" destOrd="0" presId="urn:microsoft.com/office/officeart/2005/8/layout/cycle7"/>
    <dgm:cxn modelId="{F5B73A19-FBE2-4404-A41C-35EF6183F082}" type="presParOf" srcId="{02F366CC-9376-40B8-90B4-9AFD05C566CD}" destId="{1217BBEB-A8AD-4EAF-83F1-AB57DE0D558C}" srcOrd="2" destOrd="0" presId="urn:microsoft.com/office/officeart/2005/8/layout/cycle7"/>
    <dgm:cxn modelId="{BD882EC8-C74C-4AC5-BB02-7F862F7D7922}" type="presParOf" srcId="{02F366CC-9376-40B8-90B4-9AFD05C566CD}" destId="{55C1F682-2A06-482F-BE25-7A896FC069E7}" srcOrd="3" destOrd="0" presId="urn:microsoft.com/office/officeart/2005/8/layout/cycle7"/>
    <dgm:cxn modelId="{9CC4DAE2-D125-4293-BFB2-3724E9287A3E}" type="presParOf" srcId="{55C1F682-2A06-482F-BE25-7A896FC069E7}" destId="{ABA782DB-3D16-49E4-A534-5CFCDEF8796C}" srcOrd="0" destOrd="0" presId="urn:microsoft.com/office/officeart/2005/8/layout/cycle7"/>
    <dgm:cxn modelId="{DCA020D4-A89D-4604-A7C2-81B31FCD4DC1}" type="presParOf" srcId="{02F366CC-9376-40B8-90B4-9AFD05C566CD}" destId="{1539203F-4C94-4B86-9B6D-05A6744C15DC}" srcOrd="4" destOrd="0" presId="urn:microsoft.com/office/officeart/2005/8/layout/cycle7"/>
    <dgm:cxn modelId="{B4AFF388-1B92-4D9A-8B9D-71D2D0A72B1E}" type="presParOf" srcId="{02F366CC-9376-40B8-90B4-9AFD05C566CD}" destId="{EADA66B1-34DC-4383-B1BE-469688BDD6CD}" srcOrd="5" destOrd="0" presId="urn:microsoft.com/office/officeart/2005/8/layout/cycle7"/>
    <dgm:cxn modelId="{25649945-0A69-4987-8DDD-D851AE54A001}" type="presParOf" srcId="{EADA66B1-34DC-4383-B1BE-469688BDD6CD}" destId="{102D5200-227C-4D6C-AB67-774DB93CC603}" srcOrd="0" destOrd="0" presId="urn:microsoft.com/office/officeart/2005/8/layout/cycle7"/>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182CDE-2606-41B7-8AD3-31CB1D24130B}">
      <dsp:nvSpPr>
        <dsp:cNvPr id="0" name=""/>
        <dsp:cNvSpPr/>
      </dsp:nvSpPr>
      <dsp:spPr>
        <a:xfrm>
          <a:off x="1428456" y="744"/>
          <a:ext cx="2057987" cy="628761"/>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IQ" sz="1200" b="1" kern="1200"/>
            <a:t>الكميات الاقتصادية الكلية </a:t>
          </a:r>
          <a:endParaRPr lang="en-US" sz="1200" b="1" kern="1200"/>
        </a:p>
      </dsp:txBody>
      <dsp:txXfrm>
        <a:off x="1446872" y="19160"/>
        <a:ext cx="2021155" cy="591929"/>
      </dsp:txXfrm>
    </dsp:sp>
    <dsp:sp modelId="{3407839E-EE1E-41E4-A27A-E2A0CB04BE49}">
      <dsp:nvSpPr>
        <dsp:cNvPr id="0" name=""/>
        <dsp:cNvSpPr/>
      </dsp:nvSpPr>
      <dsp:spPr>
        <a:xfrm rot="3600000">
          <a:off x="2648928" y="1104404"/>
          <a:ext cx="655480" cy="220066"/>
        </a:xfrm>
        <a:prstGeom prst="leftRightArrow">
          <a:avLst>
            <a:gd name="adj1" fmla="val 60000"/>
            <a:gd name="adj2" fmla="val 5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2714948" y="1148417"/>
        <a:ext cx="523440" cy="132040"/>
      </dsp:txXfrm>
    </dsp:sp>
    <dsp:sp modelId="{1217BBEB-A8AD-4EAF-83F1-AB57DE0D558C}">
      <dsp:nvSpPr>
        <dsp:cNvPr id="0" name=""/>
        <dsp:cNvSpPr/>
      </dsp:nvSpPr>
      <dsp:spPr>
        <a:xfrm>
          <a:off x="2867125" y="1799369"/>
          <a:ext cx="1257523" cy="628761"/>
        </a:xfrm>
        <a:prstGeom prst="roundRect">
          <a:avLst>
            <a:gd name="adj" fmla="val 10000"/>
          </a:avLst>
        </a:prstGeom>
        <a:gradFill rotWithShape="0">
          <a:gsLst>
            <a:gs pos="0">
              <a:schemeClr val="accent2">
                <a:hueOff val="2340759"/>
                <a:satOff val="-2919"/>
                <a:lumOff val="686"/>
                <a:alphaOff val="0"/>
                <a:tint val="50000"/>
                <a:satMod val="300000"/>
              </a:schemeClr>
            </a:gs>
            <a:gs pos="35000">
              <a:schemeClr val="accent2">
                <a:hueOff val="2340759"/>
                <a:satOff val="-2919"/>
                <a:lumOff val="686"/>
                <a:alphaOff val="0"/>
                <a:tint val="37000"/>
                <a:satMod val="300000"/>
              </a:schemeClr>
            </a:gs>
            <a:gs pos="100000">
              <a:schemeClr val="accent2">
                <a:hueOff val="2340759"/>
                <a:satOff val="-2919"/>
                <a:lumOff val="68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DZ" sz="1200" kern="1200"/>
            <a:t>كميات اقتصادية </a:t>
          </a:r>
          <a:r>
            <a:rPr lang="ar-DZ" sz="1200" b="1" kern="1200"/>
            <a:t>محققــة</a:t>
          </a:r>
          <a:r>
            <a:rPr lang="ar-DZ" sz="1200" kern="1200"/>
            <a:t>     </a:t>
          </a:r>
          <a:r>
            <a:rPr lang="fr-FR" sz="1200" kern="1200"/>
            <a:t>ex post</a:t>
          </a:r>
          <a:endParaRPr lang="en-US" sz="1200" kern="1200"/>
        </a:p>
      </dsp:txBody>
      <dsp:txXfrm>
        <a:off x="2885541" y="1817785"/>
        <a:ext cx="1220691" cy="591929"/>
      </dsp:txXfrm>
    </dsp:sp>
    <dsp:sp modelId="{55C1F682-2A06-482F-BE25-7A896FC069E7}">
      <dsp:nvSpPr>
        <dsp:cNvPr id="0" name=""/>
        <dsp:cNvSpPr/>
      </dsp:nvSpPr>
      <dsp:spPr>
        <a:xfrm rot="10800000">
          <a:off x="2129709" y="2003716"/>
          <a:ext cx="655480" cy="220066"/>
        </a:xfrm>
        <a:prstGeom prst="leftRightArrow">
          <a:avLst>
            <a:gd name="adj1" fmla="val 60000"/>
            <a:gd name="adj2" fmla="val 50000"/>
          </a:avLst>
        </a:prstGeom>
        <a:gradFill rotWithShape="0">
          <a:gsLst>
            <a:gs pos="0">
              <a:schemeClr val="accent2">
                <a:hueOff val="2340759"/>
                <a:satOff val="-2919"/>
                <a:lumOff val="686"/>
                <a:alphaOff val="0"/>
                <a:tint val="50000"/>
                <a:satMod val="300000"/>
              </a:schemeClr>
            </a:gs>
            <a:gs pos="35000">
              <a:schemeClr val="accent2">
                <a:hueOff val="2340759"/>
                <a:satOff val="-2919"/>
                <a:lumOff val="686"/>
                <a:alphaOff val="0"/>
                <a:tint val="37000"/>
                <a:satMod val="300000"/>
              </a:schemeClr>
            </a:gs>
            <a:gs pos="100000">
              <a:schemeClr val="accent2">
                <a:hueOff val="2340759"/>
                <a:satOff val="-2919"/>
                <a:lumOff val="686"/>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2195729" y="2047729"/>
        <a:ext cx="523440" cy="132040"/>
      </dsp:txXfrm>
    </dsp:sp>
    <dsp:sp modelId="{1539203F-4C94-4B86-9B6D-05A6744C15DC}">
      <dsp:nvSpPr>
        <dsp:cNvPr id="0" name=""/>
        <dsp:cNvSpPr/>
      </dsp:nvSpPr>
      <dsp:spPr>
        <a:xfrm>
          <a:off x="790251" y="1799369"/>
          <a:ext cx="1257523" cy="628761"/>
        </a:xfrm>
        <a:prstGeom prst="roundRect">
          <a:avLst>
            <a:gd name="adj" fmla="val 10000"/>
          </a:avLst>
        </a:prstGeom>
        <a:gradFill rotWithShape="0">
          <a:gsLst>
            <a:gs pos="0">
              <a:schemeClr val="accent2">
                <a:hueOff val="4681519"/>
                <a:satOff val="-5839"/>
                <a:lumOff val="1373"/>
                <a:alphaOff val="0"/>
                <a:tint val="50000"/>
                <a:satMod val="300000"/>
              </a:schemeClr>
            </a:gs>
            <a:gs pos="35000">
              <a:schemeClr val="accent2">
                <a:hueOff val="4681519"/>
                <a:satOff val="-5839"/>
                <a:lumOff val="1373"/>
                <a:alphaOff val="0"/>
                <a:tint val="37000"/>
                <a:satMod val="300000"/>
              </a:schemeClr>
            </a:gs>
            <a:gs pos="100000">
              <a:schemeClr val="accent2">
                <a:hueOff val="4681519"/>
                <a:satOff val="-5839"/>
                <a:lumOff val="137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DZ" sz="1200" b="1" kern="1200"/>
            <a:t>كميات اقتصادية متوقعـة       </a:t>
          </a:r>
          <a:r>
            <a:rPr lang="fr-FR" sz="1200" b="1" kern="1200"/>
            <a:t>ex ante</a:t>
          </a:r>
          <a:endParaRPr lang="en-US" sz="1200" b="1" kern="1200"/>
        </a:p>
      </dsp:txBody>
      <dsp:txXfrm>
        <a:off x="808667" y="1817785"/>
        <a:ext cx="1220691" cy="591929"/>
      </dsp:txXfrm>
    </dsp:sp>
    <dsp:sp modelId="{EADA66B1-34DC-4383-B1BE-469688BDD6CD}">
      <dsp:nvSpPr>
        <dsp:cNvPr id="0" name=""/>
        <dsp:cNvSpPr/>
      </dsp:nvSpPr>
      <dsp:spPr>
        <a:xfrm rot="18000000">
          <a:off x="1610491" y="1104404"/>
          <a:ext cx="655480" cy="220066"/>
        </a:xfrm>
        <a:prstGeom prst="leftRightArrow">
          <a:avLst>
            <a:gd name="adj1" fmla="val 60000"/>
            <a:gd name="adj2" fmla="val 50000"/>
          </a:avLst>
        </a:prstGeom>
        <a:gradFill rotWithShape="0">
          <a:gsLst>
            <a:gs pos="0">
              <a:schemeClr val="accent2">
                <a:hueOff val="4681519"/>
                <a:satOff val="-5839"/>
                <a:lumOff val="1373"/>
                <a:alphaOff val="0"/>
                <a:tint val="50000"/>
                <a:satMod val="300000"/>
              </a:schemeClr>
            </a:gs>
            <a:gs pos="35000">
              <a:schemeClr val="accent2">
                <a:hueOff val="4681519"/>
                <a:satOff val="-5839"/>
                <a:lumOff val="1373"/>
                <a:alphaOff val="0"/>
                <a:tint val="37000"/>
                <a:satMod val="300000"/>
              </a:schemeClr>
            </a:gs>
            <a:gs pos="100000">
              <a:schemeClr val="accent2">
                <a:hueOff val="4681519"/>
                <a:satOff val="-5839"/>
                <a:lumOff val="1373"/>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676511" y="1148417"/>
        <a:ext cx="523440" cy="132040"/>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44133-5BB3-496E-A3F0-8293D3B2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550</Words>
  <Characters>3136</Characters>
  <Application>Microsoft Office Word</Application>
  <DocSecurity>0</DocSecurity>
  <Lines>26</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 taha</dc:creator>
  <cp:lastModifiedBy>Tas Tech 10</cp:lastModifiedBy>
  <cp:revision>58</cp:revision>
  <cp:lastPrinted>2016-08-14T11:23:00Z</cp:lastPrinted>
  <dcterms:created xsi:type="dcterms:W3CDTF">2014-10-13T12:03:00Z</dcterms:created>
  <dcterms:modified xsi:type="dcterms:W3CDTF">2016-08-14T11:23:00Z</dcterms:modified>
</cp:coreProperties>
</file>